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Ind w:w="108" w:type="dxa"/>
        <w:tblCellMar>
          <w:left w:w="0" w:type="dxa"/>
          <w:right w:w="0" w:type="dxa"/>
        </w:tblCellMar>
        <w:tblLook w:val="04A0" w:firstRow="1" w:lastRow="0" w:firstColumn="1" w:lastColumn="0" w:noHBand="0" w:noVBand="1"/>
      </w:tblPr>
      <w:tblGrid>
        <w:gridCol w:w="9180"/>
      </w:tblGrid>
      <w:tr w:rsidR="00C45F8F" w:rsidRPr="00C45F8F" w:rsidTr="00C45F8F">
        <w:trPr>
          <w:jc w:val="center"/>
        </w:trPr>
        <w:tc>
          <w:tcPr>
            <w:tcW w:w="9104" w:type="dxa"/>
            <w:tcMar>
              <w:top w:w="0" w:type="dxa"/>
              <w:left w:w="108" w:type="dxa"/>
              <w:bottom w:w="0" w:type="dxa"/>
              <w:right w:w="108" w:type="dxa"/>
            </w:tcMar>
            <w:hideMark/>
          </w:tcPr>
          <w:tbl>
            <w:tblPr>
              <w:tblW w:w="8789" w:type="dxa"/>
              <w:jc w:val="center"/>
              <w:tblCellMar>
                <w:left w:w="0" w:type="dxa"/>
                <w:right w:w="0" w:type="dxa"/>
              </w:tblCellMar>
              <w:tblLook w:val="04A0" w:firstRow="1" w:lastRow="0" w:firstColumn="1" w:lastColumn="0" w:noHBand="0" w:noVBand="1"/>
            </w:tblPr>
            <w:tblGrid>
              <w:gridCol w:w="2929"/>
              <w:gridCol w:w="2932"/>
              <w:gridCol w:w="2928"/>
            </w:tblGrid>
            <w:tr w:rsidR="00C45F8F" w:rsidRPr="00C45F8F">
              <w:trPr>
                <w:trHeight w:val="317"/>
                <w:jc w:val="center"/>
              </w:trPr>
              <w:tc>
                <w:tcPr>
                  <w:tcW w:w="2957" w:type="dxa"/>
                  <w:tcBorders>
                    <w:top w:val="nil"/>
                    <w:left w:val="nil"/>
                    <w:bottom w:val="single" w:sz="8" w:space="0" w:color="660066"/>
                    <w:right w:val="nil"/>
                  </w:tcBorders>
                  <w:tcMar>
                    <w:top w:w="0" w:type="dxa"/>
                    <w:left w:w="108" w:type="dxa"/>
                    <w:bottom w:w="0" w:type="dxa"/>
                    <w:right w:w="108" w:type="dxa"/>
                  </w:tcMar>
                  <w:vAlign w:val="center"/>
                  <w:hideMark/>
                </w:tcPr>
                <w:p w:rsidR="00C45F8F" w:rsidRPr="00C45F8F" w:rsidRDefault="00C45F8F" w:rsidP="00C45F8F">
                  <w:pPr>
                    <w:spacing w:after="0" w:line="240" w:lineRule="atLeast"/>
                    <w:rPr>
                      <w:rFonts w:ascii="Times New Roman" w:eastAsia="Times New Roman" w:hAnsi="Times New Roman" w:cs="Times New Roman"/>
                      <w:sz w:val="24"/>
                      <w:szCs w:val="24"/>
                      <w:lang w:eastAsia="tr-TR"/>
                    </w:rPr>
                  </w:pPr>
                  <w:r w:rsidRPr="00C45F8F">
                    <w:rPr>
                      <w:rFonts w:ascii="Arial" w:eastAsia="Times New Roman" w:hAnsi="Arial" w:cs="Arial"/>
                      <w:sz w:val="16"/>
                      <w:szCs w:val="16"/>
                      <w:lang w:eastAsia="tr-TR"/>
                    </w:rPr>
                    <w:t>28 Ağustos 2007 SALI</w:t>
                  </w:r>
                </w:p>
              </w:tc>
              <w:tc>
                <w:tcPr>
                  <w:tcW w:w="2958" w:type="dxa"/>
                  <w:tcBorders>
                    <w:top w:val="nil"/>
                    <w:left w:val="nil"/>
                    <w:bottom w:val="single" w:sz="8" w:space="0" w:color="660066"/>
                    <w:right w:val="nil"/>
                  </w:tcBorders>
                  <w:tcMar>
                    <w:top w:w="0" w:type="dxa"/>
                    <w:left w:w="108" w:type="dxa"/>
                    <w:bottom w:w="0" w:type="dxa"/>
                    <w:right w:w="108" w:type="dxa"/>
                  </w:tcMar>
                  <w:vAlign w:val="center"/>
                  <w:hideMark/>
                </w:tcPr>
                <w:p w:rsidR="00C45F8F" w:rsidRPr="00C45F8F" w:rsidRDefault="00C45F8F" w:rsidP="00C45F8F">
                  <w:pPr>
                    <w:spacing w:after="0" w:line="240" w:lineRule="atLeast"/>
                    <w:jc w:val="center"/>
                    <w:rPr>
                      <w:rFonts w:ascii="Times New Roman" w:eastAsia="Times New Roman" w:hAnsi="Times New Roman" w:cs="Times New Roman"/>
                      <w:sz w:val="24"/>
                      <w:szCs w:val="24"/>
                      <w:lang w:eastAsia="tr-TR"/>
                    </w:rPr>
                  </w:pPr>
                  <w:r w:rsidRPr="00C45F8F">
                    <w:rPr>
                      <w:rFonts w:ascii="Times New Roman" w:eastAsia="Times New Roman" w:hAnsi="Times New Roman" w:cs="Times New Roman"/>
                      <w:b/>
                      <w:bCs/>
                      <w:color w:val="660066"/>
                      <w:sz w:val="24"/>
                      <w:szCs w:val="24"/>
                      <w:lang w:eastAsia="tr-TR"/>
                    </w:rPr>
                    <w:t>Resmî Gazete</w:t>
                  </w:r>
                </w:p>
              </w:tc>
              <w:tc>
                <w:tcPr>
                  <w:tcW w:w="2958" w:type="dxa"/>
                  <w:tcBorders>
                    <w:top w:val="nil"/>
                    <w:left w:val="nil"/>
                    <w:bottom w:val="single" w:sz="8" w:space="0" w:color="660066"/>
                    <w:right w:val="nil"/>
                  </w:tcBorders>
                  <w:tcMar>
                    <w:top w:w="0" w:type="dxa"/>
                    <w:left w:w="108" w:type="dxa"/>
                    <w:bottom w:w="0" w:type="dxa"/>
                    <w:right w:w="108" w:type="dxa"/>
                  </w:tcMar>
                  <w:vAlign w:val="center"/>
                  <w:hideMark/>
                </w:tcPr>
                <w:p w:rsidR="00C45F8F" w:rsidRPr="00C45F8F" w:rsidRDefault="00C45F8F" w:rsidP="00C45F8F">
                  <w:pPr>
                    <w:spacing w:before="100" w:beforeAutospacing="1" w:after="100" w:afterAutospacing="1" w:line="240" w:lineRule="auto"/>
                    <w:jc w:val="right"/>
                    <w:rPr>
                      <w:rFonts w:ascii="Times New Roman" w:eastAsia="Times New Roman" w:hAnsi="Times New Roman" w:cs="Times New Roman"/>
                      <w:sz w:val="24"/>
                      <w:szCs w:val="24"/>
                      <w:lang w:eastAsia="tr-TR"/>
                    </w:rPr>
                  </w:pPr>
                  <w:proofErr w:type="gramStart"/>
                  <w:r w:rsidRPr="00C45F8F">
                    <w:rPr>
                      <w:rFonts w:ascii="Arial" w:eastAsia="Times New Roman" w:hAnsi="Arial" w:cs="Arial"/>
                      <w:sz w:val="16"/>
                      <w:szCs w:val="16"/>
                      <w:lang w:eastAsia="tr-TR"/>
                    </w:rPr>
                    <w:t>Sayı : 26627</w:t>
                  </w:r>
                  <w:proofErr w:type="gramEnd"/>
                </w:p>
              </w:tc>
            </w:tr>
            <w:tr w:rsidR="00C45F8F" w:rsidRPr="00C45F8F">
              <w:trPr>
                <w:trHeight w:val="480"/>
                <w:jc w:val="center"/>
              </w:trPr>
              <w:tc>
                <w:tcPr>
                  <w:tcW w:w="8873" w:type="dxa"/>
                  <w:gridSpan w:val="3"/>
                  <w:tcMar>
                    <w:top w:w="0" w:type="dxa"/>
                    <w:left w:w="108" w:type="dxa"/>
                    <w:bottom w:w="0" w:type="dxa"/>
                    <w:right w:w="108" w:type="dxa"/>
                  </w:tcMar>
                  <w:vAlign w:val="center"/>
                  <w:hideMark/>
                </w:tcPr>
                <w:p w:rsidR="00C45F8F" w:rsidRPr="00C45F8F" w:rsidRDefault="00C45F8F" w:rsidP="00C45F8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45F8F">
                    <w:rPr>
                      <w:rFonts w:ascii="Arial" w:eastAsia="Times New Roman" w:hAnsi="Arial" w:cs="Arial"/>
                      <w:b/>
                      <w:bCs/>
                      <w:color w:val="000080"/>
                      <w:sz w:val="18"/>
                      <w:szCs w:val="18"/>
                      <w:lang w:eastAsia="tr-TR"/>
                    </w:rPr>
                    <w:t>YÖNETMELİK</w:t>
                  </w:r>
                </w:p>
              </w:tc>
            </w:tr>
          </w:tbl>
          <w:p w:rsidR="00C45F8F" w:rsidRPr="00C45F8F" w:rsidRDefault="00C45F8F" w:rsidP="00C45F8F">
            <w:pPr>
              <w:spacing w:after="60" w:line="240" w:lineRule="auto"/>
              <w:ind w:firstLine="567"/>
              <w:jc w:val="both"/>
              <w:rPr>
                <w:rFonts w:ascii="Times New Roman" w:eastAsia="Times New Roman" w:hAnsi="Times New Roman" w:cs="Times New Roman"/>
                <w:sz w:val="24"/>
                <w:szCs w:val="24"/>
                <w:lang w:eastAsia="tr-TR"/>
              </w:rPr>
            </w:pPr>
            <w:r w:rsidRPr="00C45F8F">
              <w:rPr>
                <w:rFonts w:ascii="Times New Roman" w:eastAsia="Times New Roman" w:hAnsi="Times New Roman" w:cs="Times New Roman"/>
                <w:sz w:val="18"/>
                <w:szCs w:val="18"/>
                <w:u w:val="single"/>
                <w:lang w:eastAsia="tr-TR"/>
              </w:rPr>
              <w:t>Ulaştırma Bakanlığından:</w:t>
            </w:r>
          </w:p>
          <w:p w:rsidR="00C45F8F" w:rsidRPr="00C45F8F" w:rsidRDefault="00C45F8F" w:rsidP="00C45F8F">
            <w:pPr>
              <w:spacing w:after="0" w:line="240" w:lineRule="auto"/>
              <w:jc w:val="center"/>
              <w:rPr>
                <w:rFonts w:ascii="Times New Roman" w:eastAsia="Times New Roman" w:hAnsi="Times New Roman" w:cs="Times New Roman"/>
                <w:sz w:val="24"/>
                <w:szCs w:val="24"/>
                <w:lang w:eastAsia="tr-TR"/>
              </w:rPr>
            </w:pPr>
            <w:r w:rsidRPr="00C45F8F">
              <w:rPr>
                <w:rFonts w:ascii="Times New Roman" w:eastAsia="Times New Roman" w:hAnsi="Times New Roman" w:cs="Times New Roman"/>
                <w:b/>
                <w:bCs/>
                <w:sz w:val="18"/>
                <w:szCs w:val="18"/>
                <w:lang w:eastAsia="tr-TR"/>
              </w:rPr>
              <w:t>OKUL SERVİS ARAÇLARI HİZMET YÖNETMELİĞİ</w:t>
            </w:r>
          </w:p>
          <w:p w:rsidR="00C45F8F" w:rsidRPr="00C45F8F" w:rsidRDefault="00C45F8F" w:rsidP="00C45F8F">
            <w:pPr>
              <w:spacing w:after="0" w:line="240" w:lineRule="auto"/>
              <w:jc w:val="center"/>
              <w:rPr>
                <w:rFonts w:ascii="Times New Roman" w:eastAsia="Times New Roman" w:hAnsi="Times New Roman" w:cs="Times New Roman"/>
                <w:sz w:val="24"/>
                <w:szCs w:val="24"/>
                <w:lang w:eastAsia="tr-TR"/>
              </w:rPr>
            </w:pPr>
            <w:r w:rsidRPr="00C45F8F">
              <w:rPr>
                <w:rFonts w:ascii="Times New Roman" w:eastAsia="Times New Roman" w:hAnsi="Times New Roman" w:cs="Times New Roman"/>
                <w:sz w:val="18"/>
                <w:szCs w:val="18"/>
                <w:lang w:eastAsia="tr-TR"/>
              </w:rPr>
              <w:t> </w:t>
            </w:r>
          </w:p>
          <w:p w:rsidR="00C45F8F" w:rsidRPr="00C45F8F" w:rsidRDefault="00C45F8F" w:rsidP="00C45F8F">
            <w:pPr>
              <w:spacing w:after="0" w:line="240" w:lineRule="auto"/>
              <w:jc w:val="center"/>
              <w:rPr>
                <w:rFonts w:ascii="Times New Roman" w:eastAsia="Times New Roman" w:hAnsi="Times New Roman" w:cs="Times New Roman"/>
                <w:sz w:val="24"/>
                <w:szCs w:val="24"/>
                <w:lang w:eastAsia="tr-TR"/>
              </w:rPr>
            </w:pPr>
            <w:r w:rsidRPr="00C45F8F">
              <w:rPr>
                <w:rFonts w:ascii="Times New Roman" w:eastAsia="Times New Roman" w:hAnsi="Times New Roman" w:cs="Times New Roman"/>
                <w:b/>
                <w:bCs/>
                <w:sz w:val="18"/>
                <w:szCs w:val="18"/>
                <w:lang w:eastAsia="tr-TR"/>
              </w:rPr>
              <w:t>BİRİNCİ BÖLÜM</w:t>
            </w:r>
          </w:p>
          <w:p w:rsidR="00C45F8F" w:rsidRPr="00C45F8F" w:rsidRDefault="00C45F8F" w:rsidP="00C45F8F">
            <w:pPr>
              <w:spacing w:after="0" w:line="240" w:lineRule="auto"/>
              <w:jc w:val="center"/>
              <w:rPr>
                <w:rFonts w:ascii="Times New Roman" w:eastAsia="Times New Roman" w:hAnsi="Times New Roman" w:cs="Times New Roman"/>
                <w:sz w:val="24"/>
                <w:szCs w:val="24"/>
                <w:lang w:eastAsia="tr-TR"/>
              </w:rPr>
            </w:pPr>
            <w:r w:rsidRPr="00C45F8F">
              <w:rPr>
                <w:rFonts w:ascii="Times New Roman" w:eastAsia="Times New Roman" w:hAnsi="Times New Roman" w:cs="Times New Roman"/>
                <w:b/>
                <w:bCs/>
                <w:sz w:val="18"/>
                <w:szCs w:val="18"/>
                <w:lang w:eastAsia="tr-TR"/>
              </w:rPr>
              <w:t>Amaç, Kapsam ve Dayanak, Tanımlar</w:t>
            </w:r>
          </w:p>
          <w:p w:rsidR="00C45F8F" w:rsidRPr="00C45F8F" w:rsidRDefault="00C45F8F" w:rsidP="00C45F8F">
            <w:pPr>
              <w:spacing w:after="0" w:line="240" w:lineRule="auto"/>
              <w:jc w:val="both"/>
              <w:rPr>
                <w:rFonts w:ascii="Times New Roman" w:eastAsia="Times New Roman" w:hAnsi="Times New Roman" w:cs="Times New Roman"/>
                <w:sz w:val="24"/>
                <w:szCs w:val="24"/>
                <w:lang w:eastAsia="tr-TR"/>
              </w:rPr>
            </w:pPr>
            <w:r w:rsidRPr="00C45F8F">
              <w:rPr>
                <w:rFonts w:ascii="Times New Roman" w:eastAsia="Times New Roman" w:hAnsi="Times New Roman" w:cs="Times New Roman"/>
                <w:sz w:val="18"/>
                <w:szCs w:val="18"/>
                <w:lang w:eastAsia="tr-TR"/>
              </w:rPr>
              <w:t>             </w:t>
            </w:r>
            <w:r w:rsidRPr="00C45F8F">
              <w:rPr>
                <w:rFonts w:ascii="Times New Roman" w:eastAsia="Times New Roman" w:hAnsi="Times New Roman" w:cs="Times New Roman"/>
                <w:b/>
                <w:bCs/>
                <w:sz w:val="18"/>
                <w:szCs w:val="18"/>
                <w:lang w:eastAsia="tr-TR"/>
              </w:rPr>
              <w:t>Amaç</w:t>
            </w:r>
          </w:p>
          <w:p w:rsidR="00C45F8F" w:rsidRPr="00C45F8F" w:rsidRDefault="00C45F8F" w:rsidP="00C45F8F">
            <w:pPr>
              <w:spacing w:after="0" w:line="240" w:lineRule="auto"/>
              <w:jc w:val="both"/>
              <w:rPr>
                <w:rFonts w:ascii="Times New Roman" w:eastAsia="Times New Roman" w:hAnsi="Times New Roman" w:cs="Times New Roman"/>
                <w:sz w:val="24"/>
                <w:szCs w:val="24"/>
                <w:lang w:eastAsia="tr-TR"/>
              </w:rPr>
            </w:pPr>
            <w:r w:rsidRPr="00C45F8F">
              <w:rPr>
                <w:rFonts w:ascii="Times New Roman" w:eastAsia="Times New Roman" w:hAnsi="Times New Roman" w:cs="Times New Roman"/>
                <w:b/>
                <w:bCs/>
                <w:sz w:val="18"/>
                <w:szCs w:val="18"/>
                <w:lang w:eastAsia="tr-TR"/>
              </w:rPr>
              <w:t>             MADDE 1 –</w:t>
            </w:r>
            <w:r w:rsidRPr="00C45F8F">
              <w:rPr>
                <w:rFonts w:ascii="Times New Roman" w:eastAsia="Times New Roman" w:hAnsi="Times New Roman" w:cs="Times New Roman"/>
                <w:sz w:val="18"/>
                <w:szCs w:val="18"/>
                <w:lang w:eastAsia="tr-TR"/>
              </w:rPr>
              <w:t> (1) Bu Yönetmeliğin amacı; zorunlu eğitim kapsamındaki okul öncesi ve diğer öğrenci taşıma hizmetlerini düzenli ve güvenli hale getirmek, bu amaçla taşıma yapacak gerçek ve tüzel kişilerin yeterlilik ve çalışma şartlarını belirlemek, bu Yönetmeliğin gerekli kıldığı denetim hizmetlerini yapmaktır.</w:t>
            </w:r>
          </w:p>
          <w:p w:rsidR="00C45F8F" w:rsidRPr="00C45F8F" w:rsidRDefault="00C45F8F" w:rsidP="00C45F8F">
            <w:pPr>
              <w:spacing w:after="0" w:line="240" w:lineRule="auto"/>
              <w:jc w:val="both"/>
              <w:rPr>
                <w:rFonts w:ascii="Times New Roman" w:eastAsia="Times New Roman" w:hAnsi="Times New Roman" w:cs="Times New Roman"/>
                <w:sz w:val="24"/>
                <w:szCs w:val="24"/>
                <w:lang w:eastAsia="tr-TR"/>
              </w:rPr>
            </w:pPr>
            <w:r w:rsidRPr="00C45F8F">
              <w:rPr>
                <w:rFonts w:ascii="Times New Roman" w:eastAsia="Times New Roman" w:hAnsi="Times New Roman" w:cs="Times New Roman"/>
                <w:sz w:val="18"/>
                <w:szCs w:val="18"/>
                <w:lang w:eastAsia="tr-TR"/>
              </w:rPr>
              <w:t>             </w:t>
            </w:r>
            <w:r w:rsidRPr="00C45F8F">
              <w:rPr>
                <w:rFonts w:ascii="Times New Roman" w:eastAsia="Times New Roman" w:hAnsi="Times New Roman" w:cs="Times New Roman"/>
                <w:b/>
                <w:bCs/>
                <w:sz w:val="18"/>
                <w:szCs w:val="18"/>
                <w:lang w:eastAsia="tr-TR"/>
              </w:rPr>
              <w:t>Kapsam ve dayanak</w:t>
            </w:r>
          </w:p>
          <w:p w:rsidR="00C45F8F" w:rsidRPr="00C45F8F" w:rsidRDefault="00C45F8F" w:rsidP="00C45F8F">
            <w:pPr>
              <w:spacing w:after="0" w:line="240" w:lineRule="auto"/>
              <w:jc w:val="both"/>
              <w:rPr>
                <w:rFonts w:ascii="Times New Roman" w:eastAsia="Times New Roman" w:hAnsi="Times New Roman" w:cs="Times New Roman"/>
                <w:sz w:val="24"/>
                <w:szCs w:val="24"/>
                <w:lang w:eastAsia="tr-TR"/>
              </w:rPr>
            </w:pPr>
            <w:r w:rsidRPr="00C45F8F">
              <w:rPr>
                <w:rFonts w:ascii="Times New Roman" w:eastAsia="Times New Roman" w:hAnsi="Times New Roman" w:cs="Times New Roman"/>
                <w:b/>
                <w:bCs/>
                <w:sz w:val="18"/>
                <w:szCs w:val="18"/>
                <w:lang w:eastAsia="tr-TR"/>
              </w:rPr>
              <w:t>             </w:t>
            </w:r>
            <w:proofErr w:type="gramStart"/>
            <w:r w:rsidRPr="00C45F8F">
              <w:rPr>
                <w:rFonts w:ascii="Times New Roman" w:eastAsia="Times New Roman" w:hAnsi="Times New Roman" w:cs="Times New Roman"/>
                <w:b/>
                <w:bCs/>
                <w:sz w:val="18"/>
                <w:szCs w:val="18"/>
                <w:lang w:eastAsia="tr-TR"/>
              </w:rPr>
              <w:t>MADDE 2 –</w:t>
            </w:r>
            <w:r w:rsidRPr="00C45F8F">
              <w:rPr>
                <w:rFonts w:ascii="Times New Roman" w:eastAsia="Times New Roman" w:hAnsi="Times New Roman" w:cs="Times New Roman"/>
                <w:sz w:val="18"/>
                <w:szCs w:val="18"/>
                <w:lang w:eastAsia="tr-TR"/>
              </w:rPr>
              <w:t> (1) Bu Yönetmelik 3348 sayılı Ulaştırma Bakanlığının Teşkilat ve Görevleri Hakkında Kanun, 4925 sayılı Karayolu Taşıma Kanunu ve 2918 sayılı Karayolları Trafik Kanununun 75 inci maddesine dayanılarak çıkarılmış olup, kamu kurum ve kuruluşları ile gerçek ve tüzel kişilerce öğrenci taşımak için kullanılacak "Okul Servis Araçlarını, Taşımacıları ve Sürücüler ile Rehber Personeli" kapsar.</w:t>
            </w:r>
            <w:proofErr w:type="gramEnd"/>
          </w:p>
          <w:p w:rsidR="00C45F8F" w:rsidRPr="00C45F8F" w:rsidRDefault="00C45F8F" w:rsidP="00C45F8F">
            <w:pPr>
              <w:spacing w:after="0" w:line="240" w:lineRule="auto"/>
              <w:jc w:val="both"/>
              <w:rPr>
                <w:rFonts w:ascii="Times New Roman" w:eastAsia="Times New Roman" w:hAnsi="Times New Roman" w:cs="Times New Roman"/>
                <w:sz w:val="24"/>
                <w:szCs w:val="24"/>
                <w:lang w:eastAsia="tr-TR"/>
              </w:rPr>
            </w:pPr>
            <w:r w:rsidRPr="00C45F8F">
              <w:rPr>
                <w:rFonts w:ascii="Times New Roman" w:eastAsia="Times New Roman" w:hAnsi="Times New Roman" w:cs="Times New Roman"/>
                <w:sz w:val="18"/>
                <w:szCs w:val="18"/>
                <w:lang w:eastAsia="tr-TR"/>
              </w:rPr>
              <w:t>             </w:t>
            </w:r>
            <w:r w:rsidRPr="00C45F8F">
              <w:rPr>
                <w:rFonts w:ascii="Times New Roman" w:eastAsia="Times New Roman" w:hAnsi="Times New Roman" w:cs="Times New Roman"/>
                <w:b/>
                <w:bCs/>
                <w:sz w:val="18"/>
                <w:szCs w:val="18"/>
                <w:lang w:eastAsia="tr-TR"/>
              </w:rPr>
              <w:t>Tanımlar</w:t>
            </w:r>
          </w:p>
          <w:p w:rsidR="00C45F8F" w:rsidRPr="00C45F8F" w:rsidRDefault="00C45F8F" w:rsidP="00C45F8F">
            <w:pPr>
              <w:spacing w:after="0" w:line="240" w:lineRule="auto"/>
              <w:jc w:val="both"/>
              <w:rPr>
                <w:rFonts w:ascii="Times New Roman" w:eastAsia="Times New Roman" w:hAnsi="Times New Roman" w:cs="Times New Roman"/>
                <w:sz w:val="24"/>
                <w:szCs w:val="24"/>
                <w:lang w:eastAsia="tr-TR"/>
              </w:rPr>
            </w:pPr>
            <w:r w:rsidRPr="00C45F8F">
              <w:rPr>
                <w:rFonts w:ascii="Times New Roman" w:eastAsia="Times New Roman" w:hAnsi="Times New Roman" w:cs="Times New Roman"/>
                <w:b/>
                <w:bCs/>
                <w:sz w:val="18"/>
                <w:szCs w:val="18"/>
                <w:lang w:eastAsia="tr-TR"/>
              </w:rPr>
              <w:t>             MADDE 3 –</w:t>
            </w:r>
            <w:r w:rsidRPr="00C45F8F">
              <w:rPr>
                <w:rFonts w:ascii="Times New Roman" w:eastAsia="Times New Roman" w:hAnsi="Times New Roman" w:cs="Times New Roman"/>
                <w:sz w:val="18"/>
                <w:szCs w:val="18"/>
                <w:lang w:eastAsia="tr-TR"/>
              </w:rPr>
              <w:t> (1) Bu Yönetmelikte geçen;</w:t>
            </w:r>
          </w:p>
          <w:p w:rsidR="00C45F8F" w:rsidRPr="00C45F8F" w:rsidRDefault="00C45F8F" w:rsidP="00C45F8F">
            <w:pPr>
              <w:spacing w:after="0" w:line="240" w:lineRule="auto"/>
              <w:jc w:val="both"/>
              <w:rPr>
                <w:rFonts w:ascii="Times New Roman" w:eastAsia="Times New Roman" w:hAnsi="Times New Roman" w:cs="Times New Roman"/>
                <w:sz w:val="24"/>
                <w:szCs w:val="24"/>
                <w:lang w:eastAsia="tr-TR"/>
              </w:rPr>
            </w:pPr>
            <w:r w:rsidRPr="00C45F8F">
              <w:rPr>
                <w:rFonts w:ascii="Times New Roman" w:eastAsia="Times New Roman" w:hAnsi="Times New Roman" w:cs="Times New Roman"/>
                <w:sz w:val="18"/>
                <w:szCs w:val="18"/>
                <w:lang w:eastAsia="tr-TR"/>
              </w:rPr>
              <w:t>             a) Bakanlık: Ulaştırma Bakanlığını,</w:t>
            </w:r>
          </w:p>
          <w:p w:rsidR="00C45F8F" w:rsidRPr="00C45F8F" w:rsidRDefault="00C45F8F" w:rsidP="00C45F8F">
            <w:pPr>
              <w:spacing w:after="0" w:line="240" w:lineRule="auto"/>
              <w:jc w:val="both"/>
              <w:rPr>
                <w:rFonts w:ascii="Times New Roman" w:eastAsia="Times New Roman" w:hAnsi="Times New Roman" w:cs="Times New Roman"/>
                <w:sz w:val="24"/>
                <w:szCs w:val="24"/>
                <w:lang w:eastAsia="tr-TR"/>
              </w:rPr>
            </w:pPr>
            <w:r w:rsidRPr="00C45F8F">
              <w:rPr>
                <w:rFonts w:ascii="Times New Roman" w:eastAsia="Times New Roman" w:hAnsi="Times New Roman" w:cs="Times New Roman"/>
                <w:sz w:val="18"/>
                <w:szCs w:val="18"/>
                <w:lang w:eastAsia="tr-TR"/>
              </w:rPr>
              <w:t>             b) Durak: Kamu hizmeti yapan yolcu taşıtlarının ve okul servis araçlarının yolcuları bindirmek, indirmek gayesi ile duraklamaları için işaretle belirlenmiş yeri,</w:t>
            </w:r>
          </w:p>
          <w:p w:rsidR="00C45F8F" w:rsidRPr="00C45F8F" w:rsidRDefault="00C45F8F" w:rsidP="00C45F8F">
            <w:pPr>
              <w:spacing w:after="0" w:line="240" w:lineRule="auto"/>
              <w:jc w:val="both"/>
              <w:rPr>
                <w:rFonts w:ascii="Times New Roman" w:eastAsia="Times New Roman" w:hAnsi="Times New Roman" w:cs="Times New Roman"/>
                <w:sz w:val="24"/>
                <w:szCs w:val="24"/>
                <w:lang w:eastAsia="tr-TR"/>
              </w:rPr>
            </w:pPr>
            <w:r w:rsidRPr="00C45F8F">
              <w:rPr>
                <w:rFonts w:ascii="Times New Roman" w:eastAsia="Times New Roman" w:hAnsi="Times New Roman" w:cs="Times New Roman"/>
                <w:sz w:val="18"/>
                <w:szCs w:val="18"/>
                <w:lang w:eastAsia="tr-TR"/>
              </w:rPr>
              <w:t xml:space="preserve">             c) </w:t>
            </w:r>
            <w:proofErr w:type="gramStart"/>
            <w:r w:rsidRPr="00C45F8F">
              <w:rPr>
                <w:rFonts w:ascii="Times New Roman" w:eastAsia="Times New Roman" w:hAnsi="Times New Roman" w:cs="Times New Roman"/>
                <w:sz w:val="18"/>
                <w:szCs w:val="18"/>
                <w:lang w:eastAsia="tr-TR"/>
              </w:rPr>
              <w:t>Güzergah</w:t>
            </w:r>
            <w:proofErr w:type="gramEnd"/>
            <w:r w:rsidRPr="00C45F8F">
              <w:rPr>
                <w:rFonts w:ascii="Times New Roman" w:eastAsia="Times New Roman" w:hAnsi="Times New Roman" w:cs="Times New Roman"/>
                <w:sz w:val="18"/>
                <w:szCs w:val="18"/>
                <w:lang w:eastAsia="tr-TR"/>
              </w:rPr>
              <w:t>: Okul servis araçlarının kalkış noktası ile varış noktası arasında kalan, trafik denetleme şube veya bürolarınca verilen özel izin belgelerinde belirtilen yolları,</w:t>
            </w:r>
          </w:p>
          <w:p w:rsidR="00C45F8F" w:rsidRPr="00C45F8F" w:rsidRDefault="00C45F8F" w:rsidP="00C45F8F">
            <w:pPr>
              <w:spacing w:after="0" w:line="240" w:lineRule="auto"/>
              <w:jc w:val="both"/>
              <w:rPr>
                <w:rFonts w:ascii="Times New Roman" w:eastAsia="Times New Roman" w:hAnsi="Times New Roman" w:cs="Times New Roman"/>
                <w:sz w:val="24"/>
                <w:szCs w:val="24"/>
                <w:lang w:eastAsia="tr-TR"/>
              </w:rPr>
            </w:pPr>
            <w:r w:rsidRPr="00C45F8F">
              <w:rPr>
                <w:rFonts w:ascii="Times New Roman" w:eastAsia="Times New Roman" w:hAnsi="Times New Roman" w:cs="Times New Roman"/>
                <w:sz w:val="18"/>
                <w:szCs w:val="18"/>
                <w:lang w:eastAsia="tr-TR"/>
              </w:rPr>
              <w:t xml:space="preserve">             ç) Okul Servis Aracı: Genel olarak okul öncesi eğitim, ilköğretim, ortaöğretim ve </w:t>
            </w:r>
            <w:proofErr w:type="gramStart"/>
            <w:r w:rsidRPr="00C45F8F">
              <w:rPr>
                <w:rFonts w:ascii="Times New Roman" w:eastAsia="Times New Roman" w:hAnsi="Times New Roman" w:cs="Times New Roman"/>
                <w:sz w:val="18"/>
                <w:szCs w:val="18"/>
                <w:lang w:eastAsia="tr-TR"/>
              </w:rPr>
              <w:t>yüksek öğretim</w:t>
            </w:r>
            <w:proofErr w:type="gramEnd"/>
            <w:r w:rsidRPr="00C45F8F">
              <w:rPr>
                <w:rFonts w:ascii="Times New Roman" w:eastAsia="Times New Roman" w:hAnsi="Times New Roman" w:cs="Times New Roman"/>
                <w:sz w:val="18"/>
                <w:szCs w:val="18"/>
                <w:lang w:eastAsia="tr-TR"/>
              </w:rPr>
              <w:t xml:space="preserve"> öğrencileri ile sadece rehber personel taşınmalarında kullanılan taşıtı,</w:t>
            </w:r>
          </w:p>
          <w:p w:rsidR="00C45F8F" w:rsidRPr="00C45F8F" w:rsidRDefault="00C45F8F" w:rsidP="00C45F8F">
            <w:pPr>
              <w:spacing w:after="0" w:line="240" w:lineRule="auto"/>
              <w:jc w:val="both"/>
              <w:rPr>
                <w:rFonts w:ascii="Times New Roman" w:eastAsia="Times New Roman" w:hAnsi="Times New Roman" w:cs="Times New Roman"/>
                <w:sz w:val="24"/>
                <w:szCs w:val="24"/>
                <w:lang w:eastAsia="tr-TR"/>
              </w:rPr>
            </w:pPr>
            <w:r w:rsidRPr="00C45F8F">
              <w:rPr>
                <w:rFonts w:ascii="Times New Roman" w:eastAsia="Times New Roman" w:hAnsi="Times New Roman" w:cs="Times New Roman"/>
                <w:sz w:val="18"/>
                <w:szCs w:val="18"/>
                <w:lang w:eastAsia="tr-TR"/>
              </w:rPr>
              <w:t>             d) Okul Öncesi Öğrenci: Mecburi öğrenim çağına gelmemiş 4-5 yaş grubu çocuklarının eğitimi amacıyla açılan kurumlara gidip gelen çocukları,</w:t>
            </w:r>
          </w:p>
          <w:p w:rsidR="00C45F8F" w:rsidRPr="00C45F8F" w:rsidRDefault="00C45F8F" w:rsidP="00C45F8F">
            <w:pPr>
              <w:spacing w:after="0" w:line="240" w:lineRule="auto"/>
              <w:jc w:val="both"/>
              <w:rPr>
                <w:rFonts w:ascii="Times New Roman" w:eastAsia="Times New Roman" w:hAnsi="Times New Roman" w:cs="Times New Roman"/>
                <w:sz w:val="24"/>
                <w:szCs w:val="24"/>
                <w:lang w:eastAsia="tr-TR"/>
              </w:rPr>
            </w:pPr>
            <w:r w:rsidRPr="00C45F8F">
              <w:rPr>
                <w:rFonts w:ascii="Times New Roman" w:eastAsia="Times New Roman" w:hAnsi="Times New Roman" w:cs="Times New Roman"/>
                <w:sz w:val="18"/>
                <w:szCs w:val="18"/>
                <w:lang w:eastAsia="tr-TR"/>
              </w:rPr>
              <w:t xml:space="preserve">             e) Özel İzin Belgesi: Okul servis aracının işletenini, şoförünü, rehber personeli, taşıtın plakasını, cinsini, taşıma sınırını ve izleyeceği </w:t>
            </w:r>
            <w:proofErr w:type="gramStart"/>
            <w:r w:rsidRPr="00C45F8F">
              <w:rPr>
                <w:rFonts w:ascii="Times New Roman" w:eastAsia="Times New Roman" w:hAnsi="Times New Roman" w:cs="Times New Roman"/>
                <w:sz w:val="18"/>
                <w:szCs w:val="18"/>
                <w:lang w:eastAsia="tr-TR"/>
              </w:rPr>
              <w:t>güzergahı</w:t>
            </w:r>
            <w:proofErr w:type="gramEnd"/>
            <w:r w:rsidRPr="00C45F8F">
              <w:rPr>
                <w:rFonts w:ascii="Times New Roman" w:eastAsia="Times New Roman" w:hAnsi="Times New Roman" w:cs="Times New Roman"/>
                <w:sz w:val="18"/>
                <w:szCs w:val="18"/>
                <w:lang w:eastAsia="tr-TR"/>
              </w:rPr>
              <w:t xml:space="preserve"> belirten ve 2918 sayılı Karayolları Trafik Kanunu, Karayolları Trafik Yönetmeliği ve bu Yönetmelik ile il-ilçe trafik komisyonu kararlarına uygunluğu anlaşılan okul servis araçlarına trafik denetleme şube veya bürolarınca verilen belgeyi,</w:t>
            </w:r>
          </w:p>
          <w:p w:rsidR="00C45F8F" w:rsidRPr="00C45F8F" w:rsidRDefault="00C45F8F" w:rsidP="00C45F8F">
            <w:pPr>
              <w:spacing w:after="0" w:line="240" w:lineRule="auto"/>
              <w:jc w:val="both"/>
              <w:rPr>
                <w:rFonts w:ascii="Times New Roman" w:eastAsia="Times New Roman" w:hAnsi="Times New Roman" w:cs="Times New Roman"/>
                <w:sz w:val="24"/>
                <w:szCs w:val="24"/>
                <w:lang w:eastAsia="tr-TR"/>
              </w:rPr>
            </w:pPr>
            <w:r w:rsidRPr="00C45F8F">
              <w:rPr>
                <w:rFonts w:ascii="Times New Roman" w:eastAsia="Times New Roman" w:hAnsi="Times New Roman" w:cs="Times New Roman"/>
                <w:sz w:val="18"/>
                <w:szCs w:val="18"/>
                <w:lang w:eastAsia="tr-TR"/>
              </w:rPr>
              <w:t>             f) Rehber Personel: Okul öncesi çocukları ve/veya ilköğretim öğrencilerini taşıyan okul servis araçlarında, araç içi düzenini sağlayan, öğrencilerin araca iniş ve binişlerinde yardımcı olan şahısları,</w:t>
            </w:r>
          </w:p>
          <w:p w:rsidR="00C45F8F" w:rsidRPr="00C45F8F" w:rsidRDefault="00C45F8F" w:rsidP="00C45F8F">
            <w:pPr>
              <w:spacing w:after="0" w:line="240" w:lineRule="auto"/>
              <w:jc w:val="both"/>
              <w:rPr>
                <w:rFonts w:ascii="Times New Roman" w:eastAsia="Times New Roman" w:hAnsi="Times New Roman" w:cs="Times New Roman"/>
                <w:sz w:val="24"/>
                <w:szCs w:val="24"/>
                <w:lang w:eastAsia="tr-TR"/>
              </w:rPr>
            </w:pPr>
            <w:r w:rsidRPr="00C45F8F">
              <w:rPr>
                <w:rFonts w:ascii="Times New Roman" w:eastAsia="Times New Roman" w:hAnsi="Times New Roman" w:cs="Times New Roman"/>
                <w:sz w:val="18"/>
                <w:szCs w:val="18"/>
                <w:lang w:eastAsia="tr-TR"/>
              </w:rPr>
              <w:t>             g) Şoför: Karayolunda, ticari olarak tescil edilmiş bir motorlu taşıtı süren kişiyi,</w:t>
            </w:r>
          </w:p>
          <w:p w:rsidR="00C45F8F" w:rsidRPr="00C45F8F" w:rsidRDefault="00C45F8F" w:rsidP="00C45F8F">
            <w:pPr>
              <w:spacing w:after="0" w:line="240" w:lineRule="auto"/>
              <w:jc w:val="both"/>
              <w:rPr>
                <w:rFonts w:ascii="Times New Roman" w:eastAsia="Times New Roman" w:hAnsi="Times New Roman" w:cs="Times New Roman"/>
                <w:sz w:val="24"/>
                <w:szCs w:val="24"/>
                <w:lang w:eastAsia="tr-TR"/>
              </w:rPr>
            </w:pPr>
            <w:r w:rsidRPr="00C45F8F">
              <w:rPr>
                <w:rFonts w:ascii="Times New Roman" w:eastAsia="Times New Roman" w:hAnsi="Times New Roman" w:cs="Times New Roman"/>
                <w:sz w:val="18"/>
                <w:szCs w:val="18"/>
                <w:lang w:eastAsia="tr-TR"/>
              </w:rPr>
              <w:t xml:space="preserve">             ğ) Taşıma: Bir ücret karşılığında okul öncesi eğitim, ilköğretim ve ortaöğretim ile yüksek öğretim öğrencilerinin kamuya açık karayolunda sürücüsü </w:t>
            </w:r>
            <w:proofErr w:type="gramStart"/>
            <w:r w:rsidRPr="00C45F8F">
              <w:rPr>
                <w:rFonts w:ascii="Times New Roman" w:eastAsia="Times New Roman" w:hAnsi="Times New Roman" w:cs="Times New Roman"/>
                <w:sz w:val="18"/>
                <w:szCs w:val="18"/>
                <w:lang w:eastAsia="tr-TR"/>
              </w:rPr>
              <w:t>dahil</w:t>
            </w:r>
            <w:proofErr w:type="gramEnd"/>
            <w:r w:rsidRPr="00C45F8F">
              <w:rPr>
                <w:rFonts w:ascii="Times New Roman" w:eastAsia="Times New Roman" w:hAnsi="Times New Roman" w:cs="Times New Roman"/>
                <w:sz w:val="18"/>
                <w:szCs w:val="18"/>
                <w:lang w:eastAsia="tr-TR"/>
              </w:rPr>
              <w:t xml:space="preserve"> en az 9 oturma yeri olan yolcu taşımaya mahsus taşıtlarla evden okula, okuldan eve getirilip götürülmesini,</w:t>
            </w:r>
          </w:p>
          <w:p w:rsidR="00C45F8F" w:rsidRPr="00C45F8F" w:rsidRDefault="00C45F8F" w:rsidP="00C45F8F">
            <w:pPr>
              <w:spacing w:after="0" w:line="240" w:lineRule="auto"/>
              <w:jc w:val="both"/>
              <w:rPr>
                <w:rFonts w:ascii="Times New Roman" w:eastAsia="Times New Roman" w:hAnsi="Times New Roman" w:cs="Times New Roman"/>
                <w:sz w:val="24"/>
                <w:szCs w:val="24"/>
                <w:lang w:eastAsia="tr-TR"/>
              </w:rPr>
            </w:pPr>
            <w:r w:rsidRPr="00C45F8F">
              <w:rPr>
                <w:rFonts w:ascii="Times New Roman" w:eastAsia="Times New Roman" w:hAnsi="Times New Roman" w:cs="Times New Roman"/>
                <w:sz w:val="18"/>
                <w:szCs w:val="18"/>
                <w:lang w:eastAsia="tr-TR"/>
              </w:rPr>
              <w:t>             h) Taşıma Sınırı: Okul servis aracının trafik tescil belgesinde belirtilen oturma yeri sayısını,</w:t>
            </w:r>
          </w:p>
          <w:p w:rsidR="00C45F8F" w:rsidRPr="00C45F8F" w:rsidRDefault="00C45F8F" w:rsidP="00C45F8F">
            <w:pPr>
              <w:spacing w:after="0" w:line="240" w:lineRule="auto"/>
              <w:jc w:val="both"/>
              <w:rPr>
                <w:rFonts w:ascii="Times New Roman" w:eastAsia="Times New Roman" w:hAnsi="Times New Roman" w:cs="Times New Roman"/>
                <w:sz w:val="24"/>
                <w:szCs w:val="24"/>
                <w:lang w:eastAsia="tr-TR"/>
              </w:rPr>
            </w:pPr>
            <w:r w:rsidRPr="00C45F8F">
              <w:rPr>
                <w:rFonts w:ascii="Times New Roman" w:eastAsia="Times New Roman" w:hAnsi="Times New Roman" w:cs="Times New Roman"/>
                <w:sz w:val="18"/>
                <w:szCs w:val="18"/>
                <w:lang w:eastAsia="tr-TR"/>
              </w:rPr>
              <w:t>             ı) Taşımacı: Öğrencilerin bir ücret karşılığı taşımasını üstlenen gerçek veya tüzel kişileri,</w:t>
            </w:r>
          </w:p>
          <w:p w:rsidR="00C45F8F" w:rsidRPr="00C45F8F" w:rsidRDefault="00C45F8F" w:rsidP="00C45F8F">
            <w:pPr>
              <w:spacing w:after="0" w:line="240" w:lineRule="auto"/>
              <w:jc w:val="both"/>
              <w:rPr>
                <w:rFonts w:ascii="Times New Roman" w:eastAsia="Times New Roman" w:hAnsi="Times New Roman" w:cs="Times New Roman"/>
                <w:sz w:val="24"/>
                <w:szCs w:val="24"/>
                <w:lang w:eastAsia="tr-TR"/>
              </w:rPr>
            </w:pPr>
            <w:r w:rsidRPr="00C45F8F">
              <w:rPr>
                <w:rFonts w:ascii="Times New Roman" w:eastAsia="Times New Roman" w:hAnsi="Times New Roman" w:cs="Times New Roman"/>
                <w:sz w:val="18"/>
                <w:szCs w:val="18"/>
                <w:lang w:eastAsia="tr-TR"/>
              </w:rPr>
              <w:t>             i) Taşıt: Karayolunda insan taşımak için imal edilmiş motorlu araçları,</w:t>
            </w:r>
          </w:p>
          <w:p w:rsidR="00C45F8F" w:rsidRPr="00C45F8F" w:rsidRDefault="00C45F8F" w:rsidP="00C45F8F">
            <w:pPr>
              <w:spacing w:after="0" w:line="240" w:lineRule="auto"/>
              <w:jc w:val="both"/>
              <w:rPr>
                <w:rFonts w:ascii="Times New Roman" w:eastAsia="Times New Roman" w:hAnsi="Times New Roman" w:cs="Times New Roman"/>
                <w:sz w:val="24"/>
                <w:szCs w:val="24"/>
                <w:lang w:eastAsia="tr-TR"/>
              </w:rPr>
            </w:pPr>
            <w:r w:rsidRPr="00C45F8F">
              <w:rPr>
                <w:rFonts w:ascii="Times New Roman" w:eastAsia="Times New Roman" w:hAnsi="Times New Roman" w:cs="Times New Roman"/>
                <w:sz w:val="18"/>
                <w:szCs w:val="18"/>
                <w:lang w:eastAsia="tr-TR"/>
              </w:rPr>
              <w:t xml:space="preserve">             j) </w:t>
            </w:r>
            <w:proofErr w:type="gramStart"/>
            <w:r w:rsidRPr="00C45F8F">
              <w:rPr>
                <w:rFonts w:ascii="Times New Roman" w:eastAsia="Times New Roman" w:hAnsi="Times New Roman" w:cs="Times New Roman"/>
                <w:sz w:val="18"/>
                <w:szCs w:val="18"/>
                <w:lang w:eastAsia="tr-TR"/>
              </w:rPr>
              <w:t>Yolcu :Aracı</w:t>
            </w:r>
            <w:proofErr w:type="gramEnd"/>
            <w:r w:rsidRPr="00C45F8F">
              <w:rPr>
                <w:rFonts w:ascii="Times New Roman" w:eastAsia="Times New Roman" w:hAnsi="Times New Roman" w:cs="Times New Roman"/>
                <w:sz w:val="18"/>
                <w:szCs w:val="18"/>
                <w:lang w:eastAsia="tr-TR"/>
              </w:rPr>
              <w:t xml:space="preserve"> kullanan şoför ile hizmetlilerin dışında araçta bulunan öğrencileri ve rehber personeli,</w:t>
            </w:r>
          </w:p>
          <w:p w:rsidR="00C45F8F" w:rsidRPr="00C45F8F" w:rsidRDefault="00C45F8F" w:rsidP="00C45F8F">
            <w:pPr>
              <w:spacing w:after="0" w:line="240" w:lineRule="auto"/>
              <w:jc w:val="both"/>
              <w:rPr>
                <w:rFonts w:ascii="Times New Roman" w:eastAsia="Times New Roman" w:hAnsi="Times New Roman" w:cs="Times New Roman"/>
                <w:sz w:val="24"/>
                <w:szCs w:val="24"/>
                <w:lang w:eastAsia="tr-TR"/>
              </w:rPr>
            </w:pPr>
            <w:r w:rsidRPr="00C45F8F">
              <w:rPr>
                <w:rFonts w:ascii="Times New Roman" w:eastAsia="Times New Roman" w:hAnsi="Times New Roman" w:cs="Times New Roman"/>
                <w:sz w:val="18"/>
                <w:szCs w:val="18"/>
                <w:lang w:eastAsia="tr-TR"/>
              </w:rPr>
              <w:t>             </w:t>
            </w:r>
            <w:proofErr w:type="gramStart"/>
            <w:r w:rsidRPr="00C45F8F">
              <w:rPr>
                <w:rFonts w:ascii="Times New Roman" w:eastAsia="Times New Roman" w:hAnsi="Times New Roman" w:cs="Times New Roman"/>
                <w:sz w:val="18"/>
                <w:szCs w:val="18"/>
                <w:lang w:eastAsia="tr-TR"/>
              </w:rPr>
              <w:t>ifade</w:t>
            </w:r>
            <w:proofErr w:type="gramEnd"/>
            <w:r w:rsidRPr="00C45F8F">
              <w:rPr>
                <w:rFonts w:ascii="Times New Roman" w:eastAsia="Times New Roman" w:hAnsi="Times New Roman" w:cs="Times New Roman"/>
                <w:sz w:val="18"/>
                <w:szCs w:val="18"/>
                <w:lang w:eastAsia="tr-TR"/>
              </w:rPr>
              <w:t xml:space="preserve"> eder.</w:t>
            </w:r>
          </w:p>
          <w:p w:rsidR="00C45F8F" w:rsidRPr="00C45F8F" w:rsidRDefault="00C45F8F" w:rsidP="00C45F8F">
            <w:pPr>
              <w:spacing w:after="0" w:line="240" w:lineRule="auto"/>
              <w:jc w:val="both"/>
              <w:rPr>
                <w:rFonts w:ascii="Times New Roman" w:eastAsia="Times New Roman" w:hAnsi="Times New Roman" w:cs="Times New Roman"/>
                <w:sz w:val="24"/>
                <w:szCs w:val="24"/>
                <w:lang w:eastAsia="tr-TR"/>
              </w:rPr>
            </w:pPr>
            <w:r w:rsidRPr="00C45F8F">
              <w:rPr>
                <w:rFonts w:ascii="Times New Roman" w:eastAsia="Times New Roman" w:hAnsi="Times New Roman" w:cs="Times New Roman"/>
                <w:sz w:val="18"/>
                <w:szCs w:val="18"/>
                <w:lang w:eastAsia="tr-TR"/>
              </w:rPr>
              <w:t> </w:t>
            </w:r>
          </w:p>
          <w:p w:rsidR="00C45F8F" w:rsidRPr="00C45F8F" w:rsidRDefault="00C45F8F" w:rsidP="00C45F8F">
            <w:pPr>
              <w:spacing w:after="0" w:line="240" w:lineRule="auto"/>
              <w:jc w:val="center"/>
              <w:rPr>
                <w:rFonts w:ascii="Times New Roman" w:eastAsia="Times New Roman" w:hAnsi="Times New Roman" w:cs="Times New Roman"/>
                <w:sz w:val="24"/>
                <w:szCs w:val="24"/>
                <w:lang w:eastAsia="tr-TR"/>
              </w:rPr>
            </w:pPr>
            <w:r w:rsidRPr="00C45F8F">
              <w:rPr>
                <w:rFonts w:ascii="Times New Roman" w:eastAsia="Times New Roman" w:hAnsi="Times New Roman" w:cs="Times New Roman"/>
                <w:b/>
                <w:bCs/>
                <w:sz w:val="18"/>
                <w:szCs w:val="18"/>
                <w:lang w:eastAsia="tr-TR"/>
              </w:rPr>
              <w:t>İKİNCİ BÖLÜM</w:t>
            </w:r>
          </w:p>
          <w:p w:rsidR="00C45F8F" w:rsidRPr="00C45F8F" w:rsidRDefault="00C45F8F" w:rsidP="00C45F8F">
            <w:pPr>
              <w:spacing w:after="0" w:line="240" w:lineRule="auto"/>
              <w:jc w:val="center"/>
              <w:rPr>
                <w:rFonts w:ascii="Times New Roman" w:eastAsia="Times New Roman" w:hAnsi="Times New Roman" w:cs="Times New Roman"/>
                <w:sz w:val="24"/>
                <w:szCs w:val="24"/>
                <w:lang w:eastAsia="tr-TR"/>
              </w:rPr>
            </w:pPr>
            <w:r w:rsidRPr="00C45F8F">
              <w:rPr>
                <w:rFonts w:ascii="Times New Roman" w:eastAsia="Times New Roman" w:hAnsi="Times New Roman" w:cs="Times New Roman"/>
                <w:b/>
                <w:bCs/>
                <w:sz w:val="18"/>
                <w:szCs w:val="18"/>
                <w:lang w:eastAsia="tr-TR"/>
              </w:rPr>
              <w:t>Taşıtlarda Aranacak Şartlar, Taşımacının Yükümlülüğü,</w:t>
            </w:r>
          </w:p>
          <w:p w:rsidR="00C45F8F" w:rsidRPr="00C45F8F" w:rsidRDefault="00C45F8F" w:rsidP="00C45F8F">
            <w:pPr>
              <w:spacing w:after="0" w:line="240" w:lineRule="auto"/>
              <w:jc w:val="center"/>
              <w:rPr>
                <w:rFonts w:ascii="Times New Roman" w:eastAsia="Times New Roman" w:hAnsi="Times New Roman" w:cs="Times New Roman"/>
                <w:sz w:val="24"/>
                <w:szCs w:val="24"/>
                <w:lang w:eastAsia="tr-TR"/>
              </w:rPr>
            </w:pPr>
            <w:proofErr w:type="gramStart"/>
            <w:r w:rsidRPr="00C45F8F">
              <w:rPr>
                <w:rFonts w:ascii="Times New Roman" w:eastAsia="Times New Roman" w:hAnsi="Times New Roman" w:cs="Times New Roman"/>
                <w:b/>
                <w:bCs/>
                <w:sz w:val="18"/>
                <w:szCs w:val="18"/>
                <w:lang w:eastAsia="tr-TR"/>
              </w:rPr>
              <w:t>Şikayetlerin</w:t>
            </w:r>
            <w:proofErr w:type="gramEnd"/>
            <w:r w:rsidRPr="00C45F8F">
              <w:rPr>
                <w:rFonts w:ascii="Times New Roman" w:eastAsia="Times New Roman" w:hAnsi="Times New Roman" w:cs="Times New Roman"/>
                <w:b/>
                <w:bCs/>
                <w:sz w:val="18"/>
                <w:szCs w:val="18"/>
                <w:lang w:eastAsia="tr-TR"/>
              </w:rPr>
              <w:t xml:space="preserve"> Değerlendirilmesi, Okul Servis Araçlarının</w:t>
            </w:r>
          </w:p>
          <w:p w:rsidR="00C45F8F" w:rsidRPr="00C45F8F" w:rsidRDefault="00C45F8F" w:rsidP="00C45F8F">
            <w:pPr>
              <w:spacing w:after="0" w:line="240" w:lineRule="auto"/>
              <w:jc w:val="center"/>
              <w:rPr>
                <w:rFonts w:ascii="Times New Roman" w:eastAsia="Times New Roman" w:hAnsi="Times New Roman" w:cs="Times New Roman"/>
                <w:sz w:val="24"/>
                <w:szCs w:val="24"/>
                <w:lang w:eastAsia="tr-TR"/>
              </w:rPr>
            </w:pPr>
            <w:r w:rsidRPr="00C45F8F">
              <w:rPr>
                <w:rFonts w:ascii="Times New Roman" w:eastAsia="Times New Roman" w:hAnsi="Times New Roman" w:cs="Times New Roman"/>
                <w:b/>
                <w:bCs/>
                <w:sz w:val="18"/>
                <w:szCs w:val="18"/>
                <w:lang w:eastAsia="tr-TR"/>
              </w:rPr>
              <w:t>Kiralanması ve Taşıma İşlerinde Çalışanlar</w:t>
            </w:r>
          </w:p>
          <w:p w:rsidR="00C45F8F" w:rsidRPr="00C45F8F" w:rsidRDefault="00C45F8F" w:rsidP="00C45F8F">
            <w:pPr>
              <w:spacing w:after="0" w:line="240" w:lineRule="auto"/>
              <w:jc w:val="both"/>
              <w:rPr>
                <w:rFonts w:ascii="Times New Roman" w:eastAsia="Times New Roman" w:hAnsi="Times New Roman" w:cs="Times New Roman"/>
                <w:sz w:val="24"/>
                <w:szCs w:val="24"/>
                <w:lang w:eastAsia="tr-TR"/>
              </w:rPr>
            </w:pPr>
            <w:r w:rsidRPr="00C45F8F">
              <w:rPr>
                <w:rFonts w:ascii="Times New Roman" w:eastAsia="Times New Roman" w:hAnsi="Times New Roman" w:cs="Times New Roman"/>
                <w:sz w:val="18"/>
                <w:szCs w:val="18"/>
                <w:lang w:eastAsia="tr-TR"/>
              </w:rPr>
              <w:t>             </w:t>
            </w:r>
            <w:r w:rsidRPr="00C45F8F">
              <w:rPr>
                <w:rFonts w:ascii="Times New Roman" w:eastAsia="Times New Roman" w:hAnsi="Times New Roman" w:cs="Times New Roman"/>
                <w:b/>
                <w:bCs/>
                <w:sz w:val="18"/>
                <w:szCs w:val="18"/>
                <w:lang w:eastAsia="tr-TR"/>
              </w:rPr>
              <w:t>Taşıtlarda aranacak şartlar</w:t>
            </w:r>
          </w:p>
          <w:p w:rsidR="00C45F8F" w:rsidRPr="00C45F8F" w:rsidRDefault="00C45F8F" w:rsidP="00C45F8F">
            <w:pPr>
              <w:spacing w:after="0" w:line="240" w:lineRule="auto"/>
              <w:jc w:val="both"/>
              <w:rPr>
                <w:rFonts w:ascii="Times New Roman" w:eastAsia="Times New Roman" w:hAnsi="Times New Roman" w:cs="Times New Roman"/>
                <w:sz w:val="24"/>
                <w:szCs w:val="24"/>
                <w:lang w:eastAsia="tr-TR"/>
              </w:rPr>
            </w:pPr>
            <w:r w:rsidRPr="00C45F8F">
              <w:rPr>
                <w:rFonts w:ascii="Times New Roman" w:eastAsia="Times New Roman" w:hAnsi="Times New Roman" w:cs="Times New Roman"/>
                <w:b/>
                <w:bCs/>
                <w:sz w:val="18"/>
                <w:szCs w:val="18"/>
                <w:lang w:eastAsia="tr-TR"/>
              </w:rPr>
              <w:t>             MADDE 4 –</w:t>
            </w:r>
            <w:r w:rsidRPr="00C45F8F">
              <w:rPr>
                <w:rFonts w:ascii="Times New Roman" w:eastAsia="Times New Roman" w:hAnsi="Times New Roman" w:cs="Times New Roman"/>
                <w:sz w:val="18"/>
                <w:szCs w:val="18"/>
                <w:lang w:eastAsia="tr-TR"/>
              </w:rPr>
              <w:t> (1) Taşımacılar tarafından okul servis aracı olarak kullanılacak taşıtlarda aşağıdaki şartlar aranır.</w:t>
            </w:r>
          </w:p>
          <w:p w:rsidR="00C45F8F" w:rsidRPr="00C45F8F" w:rsidRDefault="00C45F8F" w:rsidP="00C45F8F">
            <w:pPr>
              <w:spacing w:after="0" w:line="240" w:lineRule="auto"/>
              <w:jc w:val="both"/>
              <w:rPr>
                <w:rFonts w:ascii="Times New Roman" w:eastAsia="Times New Roman" w:hAnsi="Times New Roman" w:cs="Times New Roman"/>
                <w:sz w:val="24"/>
                <w:szCs w:val="24"/>
                <w:lang w:eastAsia="tr-TR"/>
              </w:rPr>
            </w:pPr>
            <w:r w:rsidRPr="00C45F8F">
              <w:rPr>
                <w:rFonts w:ascii="Times New Roman" w:eastAsia="Times New Roman" w:hAnsi="Times New Roman" w:cs="Times New Roman"/>
                <w:sz w:val="18"/>
                <w:szCs w:val="18"/>
                <w:lang w:eastAsia="tr-TR"/>
              </w:rPr>
              <w:t xml:space="preserve">             a) Okul servis araçlarının arkasında "OKUL TAŞITI" yazısını kapsayan numunesine uygun renk, ebat ve şekilde </w:t>
            </w:r>
            <w:proofErr w:type="gramStart"/>
            <w:r w:rsidRPr="00C45F8F">
              <w:rPr>
                <w:rFonts w:ascii="Times New Roman" w:eastAsia="Times New Roman" w:hAnsi="Times New Roman" w:cs="Times New Roman"/>
                <w:sz w:val="18"/>
                <w:szCs w:val="18"/>
                <w:lang w:eastAsia="tr-TR"/>
              </w:rPr>
              <w:t>reflektif</w:t>
            </w:r>
            <w:proofErr w:type="gramEnd"/>
            <w:r w:rsidRPr="00C45F8F">
              <w:rPr>
                <w:rFonts w:ascii="Times New Roman" w:eastAsia="Times New Roman" w:hAnsi="Times New Roman" w:cs="Times New Roman"/>
                <w:sz w:val="18"/>
                <w:szCs w:val="18"/>
                <w:lang w:eastAsia="tr-TR"/>
              </w:rPr>
              <w:t>  bir kuşak bulundurulmalıdır. (EK: 1/1, EK: 1/2)</w:t>
            </w:r>
          </w:p>
          <w:p w:rsidR="00C45F8F" w:rsidRPr="00C45F8F" w:rsidRDefault="00C45F8F" w:rsidP="00C45F8F">
            <w:pPr>
              <w:spacing w:after="0" w:line="240" w:lineRule="auto"/>
              <w:jc w:val="both"/>
              <w:rPr>
                <w:rFonts w:ascii="Times New Roman" w:eastAsia="Times New Roman" w:hAnsi="Times New Roman" w:cs="Times New Roman"/>
                <w:sz w:val="24"/>
                <w:szCs w:val="24"/>
                <w:lang w:eastAsia="tr-TR"/>
              </w:rPr>
            </w:pPr>
            <w:r w:rsidRPr="00C45F8F">
              <w:rPr>
                <w:rFonts w:ascii="Times New Roman" w:eastAsia="Times New Roman" w:hAnsi="Times New Roman" w:cs="Times New Roman"/>
                <w:sz w:val="18"/>
                <w:szCs w:val="18"/>
                <w:lang w:eastAsia="tr-TR"/>
              </w:rPr>
              <w:t>             b) Okul servis aracının arkasında, öğrencilerin iniş ve binişleri sırasında yakılmak üzere en az 30 cm çapında kırmızı ışık veren bir lamba bulunmalı ve bu lambanın yakılması halinde üzerinde siyah renkte büyük harflerle "DUR" yazısı okunacak şekilde tesis edilmiş olmalı, lambanın yakılıp söndürülmesi tertibatı fren lambaları ile ayrı olmalıdır. (EK: 2)</w:t>
            </w:r>
          </w:p>
          <w:p w:rsidR="00C45F8F" w:rsidRPr="00C45F8F" w:rsidRDefault="00C45F8F" w:rsidP="00C45F8F">
            <w:pPr>
              <w:spacing w:after="0" w:line="240" w:lineRule="auto"/>
              <w:jc w:val="both"/>
              <w:rPr>
                <w:rFonts w:ascii="Times New Roman" w:eastAsia="Times New Roman" w:hAnsi="Times New Roman" w:cs="Times New Roman"/>
                <w:sz w:val="24"/>
                <w:szCs w:val="24"/>
                <w:lang w:eastAsia="tr-TR"/>
              </w:rPr>
            </w:pPr>
            <w:r w:rsidRPr="00C45F8F">
              <w:rPr>
                <w:rFonts w:ascii="Times New Roman" w:eastAsia="Times New Roman" w:hAnsi="Times New Roman" w:cs="Times New Roman"/>
                <w:sz w:val="18"/>
                <w:szCs w:val="18"/>
                <w:lang w:eastAsia="tr-TR"/>
              </w:rPr>
              <w:t>             c) Okul servis aracı olarak kullanılacak taşıtlarda, öğrencilerin kolayca yetişebileceği camlar ve pencereler sabit olmalı, iç düzenlemesinde demir aksam açıkta olmamalı, varsa yaralanmaya sebebiyet vermeyecek yumuşak bir madde ile kaplanmalıdır.</w:t>
            </w:r>
          </w:p>
          <w:p w:rsidR="00C45F8F" w:rsidRPr="00C45F8F" w:rsidRDefault="00C45F8F" w:rsidP="00C45F8F">
            <w:pPr>
              <w:spacing w:after="0" w:line="240" w:lineRule="auto"/>
              <w:jc w:val="both"/>
              <w:rPr>
                <w:rFonts w:ascii="Times New Roman" w:eastAsia="Times New Roman" w:hAnsi="Times New Roman" w:cs="Times New Roman"/>
                <w:sz w:val="24"/>
                <w:szCs w:val="24"/>
                <w:lang w:eastAsia="tr-TR"/>
              </w:rPr>
            </w:pPr>
            <w:r w:rsidRPr="00C45F8F">
              <w:rPr>
                <w:rFonts w:ascii="Times New Roman" w:eastAsia="Times New Roman" w:hAnsi="Times New Roman" w:cs="Times New Roman"/>
                <w:sz w:val="18"/>
                <w:szCs w:val="18"/>
                <w:lang w:eastAsia="tr-TR"/>
              </w:rPr>
              <w:t>             ç) Okul servis araçlarında Araçların İmal, Tadil ve Montajı Hakkında Yönetmelik ile Karayolları Trafik Yönetmeliğinde belirtilen standart, nitelik ve sayıda araç, gereç ve malzemeler her an kullanılabilir durumda bulundurulmalıdır.</w:t>
            </w:r>
          </w:p>
          <w:p w:rsidR="00C45F8F" w:rsidRPr="00C45F8F" w:rsidRDefault="00C45F8F" w:rsidP="00C45F8F">
            <w:pPr>
              <w:spacing w:after="0" w:line="240" w:lineRule="auto"/>
              <w:jc w:val="both"/>
              <w:rPr>
                <w:rFonts w:ascii="Times New Roman" w:eastAsia="Times New Roman" w:hAnsi="Times New Roman" w:cs="Times New Roman"/>
                <w:sz w:val="24"/>
                <w:szCs w:val="24"/>
                <w:lang w:eastAsia="tr-TR"/>
              </w:rPr>
            </w:pPr>
            <w:r w:rsidRPr="00C45F8F">
              <w:rPr>
                <w:rFonts w:ascii="Times New Roman" w:eastAsia="Times New Roman" w:hAnsi="Times New Roman" w:cs="Times New Roman"/>
                <w:sz w:val="18"/>
                <w:szCs w:val="18"/>
                <w:lang w:eastAsia="tr-TR"/>
              </w:rPr>
              <w:t xml:space="preserve">             d) Okul servis araçlarının kapıları şoför tarafından açılıp kapatılabilecek şekilde otomatik (Havalı, </w:t>
            </w:r>
            <w:proofErr w:type="spellStart"/>
            <w:r w:rsidRPr="00C45F8F">
              <w:rPr>
                <w:rFonts w:ascii="Times New Roman" w:eastAsia="Times New Roman" w:hAnsi="Times New Roman" w:cs="Times New Roman"/>
                <w:sz w:val="18"/>
                <w:szCs w:val="18"/>
                <w:lang w:eastAsia="tr-TR"/>
              </w:rPr>
              <w:t>Hidrolikli</w:t>
            </w:r>
            <w:proofErr w:type="spellEnd"/>
            <w:r w:rsidRPr="00C45F8F">
              <w:rPr>
                <w:rFonts w:ascii="Times New Roman" w:eastAsia="Times New Roman" w:hAnsi="Times New Roman" w:cs="Times New Roman"/>
                <w:sz w:val="18"/>
                <w:szCs w:val="18"/>
                <w:lang w:eastAsia="tr-TR"/>
              </w:rPr>
              <w:t xml:space="preserve"> </w:t>
            </w:r>
            <w:proofErr w:type="spellStart"/>
            <w:r w:rsidRPr="00C45F8F">
              <w:rPr>
                <w:rFonts w:ascii="Times New Roman" w:eastAsia="Times New Roman" w:hAnsi="Times New Roman" w:cs="Times New Roman"/>
                <w:sz w:val="18"/>
                <w:szCs w:val="18"/>
                <w:lang w:eastAsia="tr-TR"/>
              </w:rPr>
              <w:t>v.b</w:t>
            </w:r>
            <w:proofErr w:type="spellEnd"/>
            <w:r w:rsidRPr="00C45F8F">
              <w:rPr>
                <w:rFonts w:ascii="Times New Roman" w:eastAsia="Times New Roman" w:hAnsi="Times New Roman" w:cs="Times New Roman"/>
                <w:sz w:val="18"/>
                <w:szCs w:val="18"/>
                <w:lang w:eastAsia="tr-TR"/>
              </w:rPr>
              <w:t>.) olabileceği gibi; araç şoförleri tarafından elle kumanda edilebilecek şekilde (Mekanik) de olabilir. Otomatik olduğu takdirde, kapıların açık veya kapalı olduğu şoföre optik ve/veya akustik sinyallerle intikal edecek şekilde olmalıdır.</w:t>
            </w:r>
          </w:p>
          <w:p w:rsidR="00C45F8F" w:rsidRPr="00C45F8F" w:rsidRDefault="00C45F8F" w:rsidP="00C45F8F">
            <w:pPr>
              <w:spacing w:after="0" w:line="240" w:lineRule="auto"/>
              <w:jc w:val="both"/>
              <w:rPr>
                <w:rFonts w:ascii="Times New Roman" w:eastAsia="Times New Roman" w:hAnsi="Times New Roman" w:cs="Times New Roman"/>
                <w:sz w:val="24"/>
                <w:szCs w:val="24"/>
                <w:lang w:eastAsia="tr-TR"/>
              </w:rPr>
            </w:pPr>
            <w:r w:rsidRPr="00C45F8F">
              <w:rPr>
                <w:rFonts w:ascii="Times New Roman" w:eastAsia="Times New Roman" w:hAnsi="Times New Roman" w:cs="Times New Roman"/>
                <w:sz w:val="18"/>
                <w:szCs w:val="18"/>
                <w:lang w:eastAsia="tr-TR"/>
              </w:rPr>
              <w:t xml:space="preserve">             e) Okul servis aracı olarak kullanılacak taşıtlar temiz, bakımlı ve güvenli durumda bulundurulmalı ve 6 ayda bir </w:t>
            </w:r>
            <w:r w:rsidRPr="00C45F8F">
              <w:rPr>
                <w:rFonts w:ascii="Times New Roman" w:eastAsia="Times New Roman" w:hAnsi="Times New Roman" w:cs="Times New Roman"/>
                <w:sz w:val="18"/>
                <w:szCs w:val="18"/>
                <w:lang w:eastAsia="tr-TR"/>
              </w:rPr>
              <w:lastRenderedPageBreak/>
              <w:t>bakım ve onarımları yaptırılmakla birlikte; taşıtların cinsine göre Karayolları Trafik Yönetmeliğinin öngördüğü periyodik muayeneleri de yaptırılmış olmalıdır. (EK-3)</w:t>
            </w:r>
          </w:p>
          <w:p w:rsidR="00C45F8F" w:rsidRPr="00C45F8F" w:rsidRDefault="00C45F8F" w:rsidP="00C45F8F">
            <w:pPr>
              <w:spacing w:after="0" w:line="240" w:lineRule="auto"/>
              <w:jc w:val="both"/>
              <w:rPr>
                <w:rFonts w:ascii="Times New Roman" w:eastAsia="Times New Roman" w:hAnsi="Times New Roman" w:cs="Times New Roman"/>
                <w:sz w:val="24"/>
                <w:szCs w:val="24"/>
                <w:lang w:eastAsia="tr-TR"/>
              </w:rPr>
            </w:pPr>
            <w:r w:rsidRPr="00C45F8F">
              <w:rPr>
                <w:rFonts w:ascii="Times New Roman" w:eastAsia="Times New Roman" w:hAnsi="Times New Roman" w:cs="Times New Roman"/>
                <w:sz w:val="18"/>
                <w:szCs w:val="18"/>
                <w:lang w:eastAsia="tr-TR"/>
              </w:rPr>
              <w:t xml:space="preserve">             f) Okul servis aracı olarak kullanılacak taşıtların yaşları </w:t>
            </w:r>
            <w:proofErr w:type="spellStart"/>
            <w:r w:rsidRPr="00C45F8F">
              <w:rPr>
                <w:rFonts w:ascii="Times New Roman" w:eastAsia="Times New Roman" w:hAnsi="Times New Roman" w:cs="Times New Roman"/>
                <w:sz w:val="18"/>
                <w:szCs w:val="18"/>
                <w:lang w:eastAsia="tr-TR"/>
              </w:rPr>
              <w:t>oniki</w:t>
            </w:r>
            <w:proofErr w:type="spellEnd"/>
            <w:r w:rsidRPr="00C45F8F">
              <w:rPr>
                <w:rFonts w:ascii="Times New Roman" w:eastAsia="Times New Roman" w:hAnsi="Times New Roman" w:cs="Times New Roman"/>
                <w:sz w:val="18"/>
                <w:szCs w:val="18"/>
                <w:lang w:eastAsia="tr-TR"/>
              </w:rPr>
              <w:t xml:space="preserve"> yaşından küçük olmalıdır (</w:t>
            </w:r>
            <w:proofErr w:type="spellStart"/>
            <w:r w:rsidRPr="00C45F8F">
              <w:rPr>
                <w:rFonts w:ascii="Times New Roman" w:eastAsia="Times New Roman" w:hAnsi="Times New Roman" w:cs="Times New Roman"/>
                <w:sz w:val="18"/>
                <w:szCs w:val="18"/>
                <w:lang w:eastAsia="tr-TR"/>
              </w:rPr>
              <w:t>oniki</w:t>
            </w:r>
            <w:proofErr w:type="spellEnd"/>
            <w:r w:rsidRPr="00C45F8F">
              <w:rPr>
                <w:rFonts w:ascii="Times New Roman" w:eastAsia="Times New Roman" w:hAnsi="Times New Roman" w:cs="Times New Roman"/>
                <w:sz w:val="18"/>
                <w:szCs w:val="18"/>
                <w:lang w:eastAsia="tr-TR"/>
              </w:rPr>
              <w:t xml:space="preserve"> yaş </w:t>
            </w:r>
            <w:proofErr w:type="gramStart"/>
            <w:r w:rsidRPr="00C45F8F">
              <w:rPr>
                <w:rFonts w:ascii="Times New Roman" w:eastAsia="Times New Roman" w:hAnsi="Times New Roman" w:cs="Times New Roman"/>
                <w:sz w:val="18"/>
                <w:szCs w:val="18"/>
                <w:lang w:eastAsia="tr-TR"/>
              </w:rPr>
              <w:t>dahil</w:t>
            </w:r>
            <w:proofErr w:type="gramEnd"/>
            <w:r w:rsidRPr="00C45F8F">
              <w:rPr>
                <w:rFonts w:ascii="Times New Roman" w:eastAsia="Times New Roman" w:hAnsi="Times New Roman" w:cs="Times New Roman"/>
                <w:sz w:val="18"/>
                <w:szCs w:val="18"/>
                <w:lang w:eastAsia="tr-TR"/>
              </w:rPr>
              <w:t>). Taşıtların yaşı fabrikasından imal edildiği tarihten sonra gelen ilk takvim yılı esas alınarak hesaplanır.</w:t>
            </w:r>
          </w:p>
          <w:p w:rsidR="00C45F8F" w:rsidRPr="00C45F8F" w:rsidRDefault="00C45F8F" w:rsidP="00C45F8F">
            <w:pPr>
              <w:spacing w:after="0" w:line="240" w:lineRule="auto"/>
              <w:jc w:val="both"/>
              <w:rPr>
                <w:rFonts w:ascii="Times New Roman" w:eastAsia="Times New Roman" w:hAnsi="Times New Roman" w:cs="Times New Roman"/>
                <w:sz w:val="24"/>
                <w:szCs w:val="24"/>
                <w:lang w:eastAsia="tr-TR"/>
              </w:rPr>
            </w:pPr>
            <w:r w:rsidRPr="00C45F8F">
              <w:rPr>
                <w:rFonts w:ascii="Times New Roman" w:eastAsia="Times New Roman" w:hAnsi="Times New Roman" w:cs="Times New Roman"/>
                <w:sz w:val="18"/>
                <w:szCs w:val="18"/>
                <w:lang w:eastAsia="tr-TR"/>
              </w:rPr>
              <w:t>             g) Araçların İmal, Tadil ve Montajı Hakkındaki Yönetmelik hükümlerine göre tayin edilen ve o araca ait tescil belgelerinde gösterilen oturacak yer adedi, aracın içerisine görülebilecek bir yere yazılarak sabit şekilde monte edilecektir.</w:t>
            </w:r>
          </w:p>
          <w:p w:rsidR="00C45F8F" w:rsidRPr="00C45F8F" w:rsidRDefault="00C45F8F" w:rsidP="00C45F8F">
            <w:pPr>
              <w:spacing w:after="0" w:line="240" w:lineRule="auto"/>
              <w:jc w:val="both"/>
              <w:rPr>
                <w:rFonts w:ascii="Times New Roman" w:eastAsia="Times New Roman" w:hAnsi="Times New Roman" w:cs="Times New Roman"/>
                <w:sz w:val="24"/>
                <w:szCs w:val="24"/>
                <w:lang w:eastAsia="tr-TR"/>
              </w:rPr>
            </w:pPr>
            <w:r w:rsidRPr="00C45F8F">
              <w:rPr>
                <w:rFonts w:ascii="Times New Roman" w:eastAsia="Times New Roman" w:hAnsi="Times New Roman" w:cs="Times New Roman"/>
                <w:sz w:val="18"/>
                <w:szCs w:val="18"/>
                <w:lang w:eastAsia="tr-TR"/>
              </w:rPr>
              <w:t>             ğ) Kamu Kurum ve Kuruluşları ile gerçek ve tüzel kişi ve kuruluşlara ait okul servis aracı olarak teçhiz edilmiş araçlar, taahhüt ettikleri öğrenci taşıma hizmetlerini aksatmamak kaydıyla, personel servis taşıma hizmetlerinde de kullanılabilir. Ancak, bu taşıma esnasında okul servis araçlarına ait ışıklı işaretlerin şoförler tarafından kullanılması yasaktır.</w:t>
            </w:r>
          </w:p>
          <w:p w:rsidR="00C45F8F" w:rsidRPr="00C45F8F" w:rsidRDefault="00C45F8F" w:rsidP="00C45F8F">
            <w:pPr>
              <w:spacing w:after="0" w:line="240" w:lineRule="auto"/>
              <w:jc w:val="both"/>
              <w:rPr>
                <w:rFonts w:ascii="Times New Roman" w:eastAsia="Times New Roman" w:hAnsi="Times New Roman" w:cs="Times New Roman"/>
                <w:sz w:val="24"/>
                <w:szCs w:val="24"/>
                <w:lang w:eastAsia="tr-TR"/>
              </w:rPr>
            </w:pPr>
            <w:r w:rsidRPr="00C45F8F">
              <w:rPr>
                <w:rFonts w:ascii="Times New Roman" w:eastAsia="Times New Roman" w:hAnsi="Times New Roman" w:cs="Times New Roman"/>
                <w:sz w:val="18"/>
                <w:szCs w:val="18"/>
                <w:lang w:eastAsia="tr-TR"/>
              </w:rPr>
              <w:t>             h) Okul servis aracı; Araçların İmal, Tadil ve Montajı Hakkındaki Yönetmelik hükümlerine uygun olmalıdır.</w:t>
            </w:r>
          </w:p>
          <w:p w:rsidR="00C45F8F" w:rsidRPr="00C45F8F" w:rsidRDefault="00C45F8F" w:rsidP="00C45F8F">
            <w:pPr>
              <w:spacing w:after="0" w:line="240" w:lineRule="auto"/>
              <w:jc w:val="both"/>
              <w:rPr>
                <w:rFonts w:ascii="Times New Roman" w:eastAsia="Times New Roman" w:hAnsi="Times New Roman" w:cs="Times New Roman"/>
                <w:sz w:val="24"/>
                <w:szCs w:val="24"/>
                <w:lang w:eastAsia="tr-TR"/>
              </w:rPr>
            </w:pPr>
            <w:r w:rsidRPr="00C45F8F">
              <w:rPr>
                <w:rFonts w:ascii="Times New Roman" w:eastAsia="Times New Roman" w:hAnsi="Times New Roman" w:cs="Times New Roman"/>
                <w:sz w:val="18"/>
                <w:szCs w:val="18"/>
                <w:lang w:eastAsia="tr-TR"/>
              </w:rPr>
              <w:t>             ı) Gerektiği hallerde ilgili meslek odası, okul veya işyeri ve öğrenci velileriyle haberleşebilmek için telsiz veya mobil telefon bulunmalıdır.</w:t>
            </w:r>
          </w:p>
          <w:p w:rsidR="00C45F8F" w:rsidRPr="00C45F8F" w:rsidRDefault="00C45F8F" w:rsidP="00C45F8F">
            <w:pPr>
              <w:spacing w:after="0" w:line="240" w:lineRule="auto"/>
              <w:jc w:val="both"/>
              <w:rPr>
                <w:rFonts w:ascii="Times New Roman" w:eastAsia="Times New Roman" w:hAnsi="Times New Roman" w:cs="Times New Roman"/>
                <w:sz w:val="24"/>
                <w:szCs w:val="24"/>
                <w:lang w:eastAsia="tr-TR"/>
              </w:rPr>
            </w:pPr>
            <w:r w:rsidRPr="00C45F8F">
              <w:rPr>
                <w:rFonts w:ascii="Times New Roman" w:eastAsia="Times New Roman" w:hAnsi="Times New Roman" w:cs="Times New Roman"/>
                <w:sz w:val="18"/>
                <w:szCs w:val="18"/>
                <w:lang w:eastAsia="tr-TR"/>
              </w:rPr>
              <w:t>             i) Taşıtlarda her öğrenci için bir emniyet kemeri bulunmalıdır.</w:t>
            </w:r>
          </w:p>
          <w:p w:rsidR="00C45F8F" w:rsidRPr="00C45F8F" w:rsidRDefault="00C45F8F" w:rsidP="00C45F8F">
            <w:pPr>
              <w:spacing w:after="0" w:line="240" w:lineRule="auto"/>
              <w:jc w:val="both"/>
              <w:rPr>
                <w:rFonts w:ascii="Times New Roman" w:eastAsia="Times New Roman" w:hAnsi="Times New Roman" w:cs="Times New Roman"/>
                <w:sz w:val="24"/>
                <w:szCs w:val="24"/>
                <w:lang w:eastAsia="tr-TR"/>
              </w:rPr>
            </w:pPr>
            <w:r w:rsidRPr="00C45F8F">
              <w:rPr>
                <w:rFonts w:ascii="Times New Roman" w:eastAsia="Times New Roman" w:hAnsi="Times New Roman" w:cs="Times New Roman"/>
                <w:sz w:val="18"/>
                <w:szCs w:val="18"/>
                <w:lang w:eastAsia="tr-TR"/>
              </w:rPr>
              <w:t>             j) Taşıtlarda görüntü ve müzik sistemleri taşıma hizmeti sırasında kullanılmamalıdır.</w:t>
            </w:r>
          </w:p>
          <w:p w:rsidR="00C45F8F" w:rsidRPr="00C45F8F" w:rsidRDefault="00C45F8F" w:rsidP="00C45F8F">
            <w:pPr>
              <w:spacing w:after="0" w:line="240" w:lineRule="auto"/>
              <w:jc w:val="both"/>
              <w:rPr>
                <w:rFonts w:ascii="Times New Roman" w:eastAsia="Times New Roman" w:hAnsi="Times New Roman" w:cs="Times New Roman"/>
                <w:sz w:val="24"/>
                <w:szCs w:val="24"/>
                <w:lang w:eastAsia="tr-TR"/>
              </w:rPr>
            </w:pPr>
            <w:r w:rsidRPr="00C45F8F">
              <w:rPr>
                <w:rFonts w:ascii="Times New Roman" w:eastAsia="Times New Roman" w:hAnsi="Times New Roman" w:cs="Times New Roman"/>
                <w:sz w:val="18"/>
                <w:szCs w:val="18"/>
                <w:lang w:eastAsia="tr-TR"/>
              </w:rPr>
              <w:t>             </w:t>
            </w:r>
            <w:r w:rsidRPr="00C45F8F">
              <w:rPr>
                <w:rFonts w:ascii="Times New Roman" w:eastAsia="Times New Roman" w:hAnsi="Times New Roman" w:cs="Times New Roman"/>
                <w:b/>
                <w:bCs/>
                <w:sz w:val="18"/>
                <w:szCs w:val="18"/>
                <w:lang w:eastAsia="tr-TR"/>
              </w:rPr>
              <w:t>Taşımacının yükümlülüğü</w:t>
            </w:r>
          </w:p>
          <w:p w:rsidR="00C45F8F" w:rsidRPr="00C45F8F" w:rsidRDefault="00C45F8F" w:rsidP="00C45F8F">
            <w:pPr>
              <w:spacing w:after="0" w:line="240" w:lineRule="auto"/>
              <w:jc w:val="both"/>
              <w:rPr>
                <w:rFonts w:ascii="Times New Roman" w:eastAsia="Times New Roman" w:hAnsi="Times New Roman" w:cs="Times New Roman"/>
                <w:sz w:val="24"/>
                <w:szCs w:val="24"/>
                <w:lang w:eastAsia="tr-TR"/>
              </w:rPr>
            </w:pPr>
            <w:r w:rsidRPr="00C45F8F">
              <w:rPr>
                <w:rFonts w:ascii="Times New Roman" w:eastAsia="Times New Roman" w:hAnsi="Times New Roman" w:cs="Times New Roman"/>
                <w:b/>
                <w:bCs/>
                <w:sz w:val="18"/>
                <w:szCs w:val="18"/>
                <w:lang w:eastAsia="tr-TR"/>
              </w:rPr>
              <w:t>             MADDE 5 –</w:t>
            </w:r>
            <w:r w:rsidRPr="00C45F8F">
              <w:rPr>
                <w:rFonts w:ascii="Times New Roman" w:eastAsia="Times New Roman" w:hAnsi="Times New Roman" w:cs="Times New Roman"/>
                <w:sz w:val="18"/>
                <w:szCs w:val="18"/>
                <w:lang w:eastAsia="tr-TR"/>
              </w:rPr>
              <w:t> (1) Okul servis araçları ile taşımacılık yapanlar;</w:t>
            </w:r>
          </w:p>
          <w:p w:rsidR="00C45F8F" w:rsidRPr="00C45F8F" w:rsidRDefault="00C45F8F" w:rsidP="00C45F8F">
            <w:pPr>
              <w:spacing w:after="0" w:line="240" w:lineRule="auto"/>
              <w:jc w:val="both"/>
              <w:rPr>
                <w:rFonts w:ascii="Times New Roman" w:eastAsia="Times New Roman" w:hAnsi="Times New Roman" w:cs="Times New Roman"/>
                <w:sz w:val="24"/>
                <w:szCs w:val="24"/>
                <w:lang w:eastAsia="tr-TR"/>
              </w:rPr>
            </w:pPr>
            <w:r w:rsidRPr="00C45F8F">
              <w:rPr>
                <w:rFonts w:ascii="Times New Roman" w:eastAsia="Times New Roman" w:hAnsi="Times New Roman" w:cs="Times New Roman"/>
                <w:sz w:val="18"/>
                <w:szCs w:val="18"/>
                <w:lang w:eastAsia="tr-TR"/>
              </w:rPr>
              <w:t>             a) Öğrencilerin oturarak rahat bir yolculuk yapmalarını sağlayacak tedbirleri alarak taahhüt ettiği yere kadar götürüp getirmekle ve servis hizmeti sırasında taşıta başka herhangi bir yolcu almamakla,</w:t>
            </w:r>
          </w:p>
          <w:p w:rsidR="00C45F8F" w:rsidRPr="00C45F8F" w:rsidRDefault="00C45F8F" w:rsidP="00C45F8F">
            <w:pPr>
              <w:spacing w:after="0" w:line="240" w:lineRule="auto"/>
              <w:jc w:val="both"/>
              <w:rPr>
                <w:rFonts w:ascii="Times New Roman" w:eastAsia="Times New Roman" w:hAnsi="Times New Roman" w:cs="Times New Roman"/>
                <w:sz w:val="24"/>
                <w:szCs w:val="24"/>
                <w:lang w:eastAsia="tr-TR"/>
              </w:rPr>
            </w:pPr>
            <w:r w:rsidRPr="00C45F8F">
              <w:rPr>
                <w:rFonts w:ascii="Times New Roman" w:eastAsia="Times New Roman" w:hAnsi="Times New Roman" w:cs="Times New Roman"/>
                <w:sz w:val="18"/>
                <w:szCs w:val="18"/>
                <w:lang w:eastAsia="tr-TR"/>
              </w:rPr>
              <w:t>             b) Taşıt içi düzeni sağlamak, anaokulu ve ilköğretim statüsündeki okul öğrencilerinin inme ve binmeleri sırasında yardımcı olmak üzere rehber personel bulundurmakla,</w:t>
            </w:r>
          </w:p>
          <w:p w:rsidR="00C45F8F" w:rsidRPr="00C45F8F" w:rsidRDefault="00C45F8F" w:rsidP="00C45F8F">
            <w:pPr>
              <w:spacing w:after="0" w:line="240" w:lineRule="auto"/>
              <w:jc w:val="both"/>
              <w:rPr>
                <w:rFonts w:ascii="Times New Roman" w:eastAsia="Times New Roman" w:hAnsi="Times New Roman" w:cs="Times New Roman"/>
                <w:sz w:val="24"/>
                <w:szCs w:val="24"/>
                <w:lang w:eastAsia="tr-TR"/>
              </w:rPr>
            </w:pPr>
            <w:r w:rsidRPr="00C45F8F">
              <w:rPr>
                <w:rFonts w:ascii="Times New Roman" w:eastAsia="Times New Roman" w:hAnsi="Times New Roman" w:cs="Times New Roman"/>
                <w:sz w:val="18"/>
                <w:szCs w:val="18"/>
                <w:lang w:eastAsia="tr-TR"/>
              </w:rPr>
              <w:t>             c) Trafik denetleme şube veya bürolarından özel izin belgesi (EK-4) almakla,</w:t>
            </w:r>
          </w:p>
          <w:p w:rsidR="00C45F8F" w:rsidRPr="00C45F8F" w:rsidRDefault="00C45F8F" w:rsidP="00C45F8F">
            <w:pPr>
              <w:spacing w:after="0" w:line="240" w:lineRule="auto"/>
              <w:jc w:val="both"/>
              <w:rPr>
                <w:rFonts w:ascii="Times New Roman" w:eastAsia="Times New Roman" w:hAnsi="Times New Roman" w:cs="Times New Roman"/>
                <w:sz w:val="24"/>
                <w:szCs w:val="24"/>
                <w:lang w:eastAsia="tr-TR"/>
              </w:rPr>
            </w:pPr>
            <w:r w:rsidRPr="00C45F8F">
              <w:rPr>
                <w:rFonts w:ascii="Times New Roman" w:eastAsia="Times New Roman" w:hAnsi="Times New Roman" w:cs="Times New Roman"/>
                <w:sz w:val="18"/>
                <w:szCs w:val="18"/>
                <w:lang w:eastAsia="tr-TR"/>
              </w:rPr>
              <w:t>             ç) Taşımacıların yanında çalışanlar, hizmet akdine tabi olup, bunların sosyal güvenlik yönünden sigorta işlemlerinin yaptırılması zorunluluğuyla,</w:t>
            </w:r>
          </w:p>
          <w:p w:rsidR="00C45F8F" w:rsidRPr="00C45F8F" w:rsidRDefault="00C45F8F" w:rsidP="00C45F8F">
            <w:pPr>
              <w:spacing w:after="0" w:line="240" w:lineRule="auto"/>
              <w:jc w:val="both"/>
              <w:rPr>
                <w:rFonts w:ascii="Times New Roman" w:eastAsia="Times New Roman" w:hAnsi="Times New Roman" w:cs="Times New Roman"/>
                <w:sz w:val="24"/>
                <w:szCs w:val="24"/>
                <w:lang w:eastAsia="tr-TR"/>
              </w:rPr>
            </w:pPr>
            <w:r w:rsidRPr="00C45F8F">
              <w:rPr>
                <w:rFonts w:ascii="Times New Roman" w:eastAsia="Times New Roman" w:hAnsi="Times New Roman" w:cs="Times New Roman"/>
                <w:sz w:val="18"/>
                <w:szCs w:val="18"/>
                <w:lang w:eastAsia="tr-TR"/>
              </w:rPr>
              <w:t xml:space="preserve">             d) Her yıl 507 sayılı Esnaf ve </w:t>
            </w:r>
            <w:proofErr w:type="gramStart"/>
            <w:r w:rsidRPr="00C45F8F">
              <w:rPr>
                <w:rFonts w:ascii="Times New Roman" w:eastAsia="Times New Roman" w:hAnsi="Times New Roman" w:cs="Times New Roman"/>
                <w:sz w:val="18"/>
                <w:szCs w:val="18"/>
                <w:lang w:eastAsia="tr-TR"/>
              </w:rPr>
              <w:t>Sanatkarlar</w:t>
            </w:r>
            <w:proofErr w:type="gramEnd"/>
            <w:r w:rsidRPr="00C45F8F">
              <w:rPr>
                <w:rFonts w:ascii="Times New Roman" w:eastAsia="Times New Roman" w:hAnsi="Times New Roman" w:cs="Times New Roman"/>
                <w:sz w:val="18"/>
                <w:szCs w:val="18"/>
                <w:lang w:eastAsia="tr-TR"/>
              </w:rPr>
              <w:t xml:space="preserve"> Kanununun 125 inci maddesi uyarınca bu Kanuna tabi Odalarca belirlenen Okul Servis Araçları fiyat tarifelerinde belirlenen ücrete uymakla,</w:t>
            </w:r>
          </w:p>
          <w:p w:rsidR="00C45F8F" w:rsidRPr="00C45F8F" w:rsidRDefault="00C45F8F" w:rsidP="00C45F8F">
            <w:pPr>
              <w:spacing w:after="0" w:line="240" w:lineRule="auto"/>
              <w:jc w:val="both"/>
              <w:rPr>
                <w:rFonts w:ascii="Times New Roman" w:eastAsia="Times New Roman" w:hAnsi="Times New Roman" w:cs="Times New Roman"/>
                <w:sz w:val="24"/>
                <w:szCs w:val="24"/>
                <w:lang w:eastAsia="tr-TR"/>
              </w:rPr>
            </w:pPr>
            <w:r w:rsidRPr="00C45F8F">
              <w:rPr>
                <w:rFonts w:ascii="Times New Roman" w:eastAsia="Times New Roman" w:hAnsi="Times New Roman" w:cs="Times New Roman"/>
                <w:sz w:val="18"/>
                <w:szCs w:val="18"/>
                <w:lang w:eastAsia="tr-TR"/>
              </w:rPr>
              <w:t>             e) Yolcunun (Taşınan);</w:t>
            </w:r>
          </w:p>
          <w:p w:rsidR="00C45F8F" w:rsidRPr="00C45F8F" w:rsidRDefault="00C45F8F" w:rsidP="00C45F8F">
            <w:pPr>
              <w:spacing w:after="0" w:line="240" w:lineRule="auto"/>
              <w:jc w:val="both"/>
              <w:rPr>
                <w:rFonts w:ascii="Times New Roman" w:eastAsia="Times New Roman" w:hAnsi="Times New Roman" w:cs="Times New Roman"/>
                <w:sz w:val="24"/>
                <w:szCs w:val="24"/>
                <w:lang w:eastAsia="tr-TR"/>
              </w:rPr>
            </w:pPr>
            <w:r w:rsidRPr="00C45F8F">
              <w:rPr>
                <w:rFonts w:ascii="Times New Roman" w:eastAsia="Times New Roman" w:hAnsi="Times New Roman" w:cs="Times New Roman"/>
                <w:sz w:val="18"/>
                <w:szCs w:val="18"/>
                <w:lang w:eastAsia="tr-TR"/>
              </w:rPr>
              <w:t xml:space="preserve">             1) </w:t>
            </w:r>
            <w:proofErr w:type="gramStart"/>
            <w:r w:rsidRPr="00C45F8F">
              <w:rPr>
                <w:rFonts w:ascii="Times New Roman" w:eastAsia="Times New Roman" w:hAnsi="Times New Roman" w:cs="Times New Roman"/>
                <w:sz w:val="18"/>
                <w:szCs w:val="18"/>
                <w:lang w:eastAsia="tr-TR"/>
              </w:rPr>
              <w:t>İkametgahının</w:t>
            </w:r>
            <w:proofErr w:type="gramEnd"/>
            <w:r w:rsidRPr="00C45F8F">
              <w:rPr>
                <w:rFonts w:ascii="Times New Roman" w:eastAsia="Times New Roman" w:hAnsi="Times New Roman" w:cs="Times New Roman"/>
                <w:sz w:val="18"/>
                <w:szCs w:val="18"/>
                <w:lang w:eastAsia="tr-TR"/>
              </w:rPr>
              <w:t xml:space="preserve"> değişmesi,</w:t>
            </w:r>
          </w:p>
          <w:p w:rsidR="00C45F8F" w:rsidRPr="00C45F8F" w:rsidRDefault="00C45F8F" w:rsidP="00C45F8F">
            <w:pPr>
              <w:spacing w:after="0" w:line="240" w:lineRule="auto"/>
              <w:jc w:val="both"/>
              <w:rPr>
                <w:rFonts w:ascii="Times New Roman" w:eastAsia="Times New Roman" w:hAnsi="Times New Roman" w:cs="Times New Roman"/>
                <w:sz w:val="24"/>
                <w:szCs w:val="24"/>
                <w:lang w:eastAsia="tr-TR"/>
              </w:rPr>
            </w:pPr>
            <w:r w:rsidRPr="00C45F8F">
              <w:rPr>
                <w:rFonts w:ascii="Times New Roman" w:eastAsia="Times New Roman" w:hAnsi="Times New Roman" w:cs="Times New Roman"/>
                <w:sz w:val="18"/>
                <w:szCs w:val="18"/>
                <w:lang w:eastAsia="tr-TR"/>
              </w:rPr>
              <w:t>             2) Uzun tedaviyi gerektiren bir hastalık geçirmesi,</w:t>
            </w:r>
          </w:p>
          <w:p w:rsidR="00C45F8F" w:rsidRPr="00C45F8F" w:rsidRDefault="00C45F8F" w:rsidP="00C45F8F">
            <w:pPr>
              <w:spacing w:after="0" w:line="240" w:lineRule="auto"/>
              <w:jc w:val="both"/>
              <w:rPr>
                <w:rFonts w:ascii="Times New Roman" w:eastAsia="Times New Roman" w:hAnsi="Times New Roman" w:cs="Times New Roman"/>
                <w:sz w:val="24"/>
                <w:szCs w:val="24"/>
                <w:lang w:eastAsia="tr-TR"/>
              </w:rPr>
            </w:pPr>
            <w:r w:rsidRPr="00C45F8F">
              <w:rPr>
                <w:rFonts w:ascii="Times New Roman" w:eastAsia="Times New Roman" w:hAnsi="Times New Roman" w:cs="Times New Roman"/>
                <w:sz w:val="18"/>
                <w:szCs w:val="18"/>
                <w:lang w:eastAsia="tr-TR"/>
              </w:rPr>
              <w:t>             3) Okumaktan vazgeçmesi,</w:t>
            </w:r>
          </w:p>
          <w:p w:rsidR="00C45F8F" w:rsidRPr="00C45F8F" w:rsidRDefault="00C45F8F" w:rsidP="00C45F8F">
            <w:pPr>
              <w:spacing w:after="0" w:line="240" w:lineRule="auto"/>
              <w:jc w:val="both"/>
              <w:rPr>
                <w:rFonts w:ascii="Times New Roman" w:eastAsia="Times New Roman" w:hAnsi="Times New Roman" w:cs="Times New Roman"/>
                <w:sz w:val="24"/>
                <w:szCs w:val="24"/>
                <w:lang w:eastAsia="tr-TR"/>
              </w:rPr>
            </w:pPr>
            <w:r w:rsidRPr="00C45F8F">
              <w:rPr>
                <w:rFonts w:ascii="Times New Roman" w:eastAsia="Times New Roman" w:hAnsi="Times New Roman" w:cs="Times New Roman"/>
                <w:sz w:val="18"/>
                <w:szCs w:val="18"/>
                <w:lang w:eastAsia="tr-TR"/>
              </w:rPr>
              <w:t>             4) Herhangi bir sebepten dolayı okuma hakkını kaybetmesi,</w:t>
            </w:r>
          </w:p>
          <w:p w:rsidR="00C45F8F" w:rsidRPr="00C45F8F" w:rsidRDefault="00C45F8F" w:rsidP="00C45F8F">
            <w:pPr>
              <w:spacing w:after="0" w:line="240" w:lineRule="auto"/>
              <w:jc w:val="both"/>
              <w:rPr>
                <w:rFonts w:ascii="Times New Roman" w:eastAsia="Times New Roman" w:hAnsi="Times New Roman" w:cs="Times New Roman"/>
                <w:sz w:val="24"/>
                <w:szCs w:val="24"/>
                <w:lang w:eastAsia="tr-TR"/>
              </w:rPr>
            </w:pPr>
            <w:r w:rsidRPr="00C45F8F">
              <w:rPr>
                <w:rFonts w:ascii="Times New Roman" w:eastAsia="Times New Roman" w:hAnsi="Times New Roman" w:cs="Times New Roman"/>
                <w:sz w:val="18"/>
                <w:szCs w:val="18"/>
                <w:lang w:eastAsia="tr-TR"/>
              </w:rPr>
              <w:t>             </w:t>
            </w:r>
            <w:proofErr w:type="gramStart"/>
            <w:r w:rsidRPr="00C45F8F">
              <w:rPr>
                <w:rFonts w:ascii="Times New Roman" w:eastAsia="Times New Roman" w:hAnsi="Times New Roman" w:cs="Times New Roman"/>
                <w:sz w:val="18"/>
                <w:szCs w:val="18"/>
                <w:lang w:eastAsia="tr-TR"/>
              </w:rPr>
              <w:t>sebebiyle</w:t>
            </w:r>
            <w:proofErr w:type="gramEnd"/>
            <w:r w:rsidRPr="00C45F8F">
              <w:rPr>
                <w:rFonts w:ascii="Times New Roman" w:eastAsia="Times New Roman" w:hAnsi="Times New Roman" w:cs="Times New Roman"/>
                <w:sz w:val="18"/>
                <w:szCs w:val="18"/>
                <w:lang w:eastAsia="tr-TR"/>
              </w:rPr>
              <w:t xml:space="preserve"> servisle taşınmaktan vazgeçmesi halinde geri kalan ayların ücretlerini iade etmekle,</w:t>
            </w:r>
          </w:p>
          <w:p w:rsidR="00C45F8F" w:rsidRPr="00C45F8F" w:rsidRDefault="00C45F8F" w:rsidP="00C45F8F">
            <w:pPr>
              <w:spacing w:after="0" w:line="240" w:lineRule="auto"/>
              <w:jc w:val="both"/>
              <w:rPr>
                <w:rFonts w:ascii="Times New Roman" w:eastAsia="Times New Roman" w:hAnsi="Times New Roman" w:cs="Times New Roman"/>
                <w:sz w:val="24"/>
                <w:szCs w:val="24"/>
                <w:lang w:eastAsia="tr-TR"/>
              </w:rPr>
            </w:pPr>
            <w:r w:rsidRPr="00C45F8F">
              <w:rPr>
                <w:rFonts w:ascii="Times New Roman" w:eastAsia="Times New Roman" w:hAnsi="Times New Roman" w:cs="Times New Roman"/>
                <w:sz w:val="18"/>
                <w:szCs w:val="18"/>
                <w:lang w:eastAsia="tr-TR"/>
              </w:rPr>
              <w:t>             </w:t>
            </w:r>
            <w:proofErr w:type="gramStart"/>
            <w:r w:rsidRPr="00C45F8F">
              <w:rPr>
                <w:rFonts w:ascii="Times New Roman" w:eastAsia="Times New Roman" w:hAnsi="Times New Roman" w:cs="Times New Roman"/>
                <w:sz w:val="18"/>
                <w:szCs w:val="18"/>
                <w:lang w:eastAsia="tr-TR"/>
              </w:rPr>
              <w:t>yükümlüdürler</w:t>
            </w:r>
            <w:proofErr w:type="gramEnd"/>
            <w:r w:rsidRPr="00C45F8F">
              <w:rPr>
                <w:rFonts w:ascii="Times New Roman" w:eastAsia="Times New Roman" w:hAnsi="Times New Roman" w:cs="Times New Roman"/>
                <w:sz w:val="18"/>
                <w:szCs w:val="18"/>
                <w:lang w:eastAsia="tr-TR"/>
              </w:rPr>
              <w:t>.</w:t>
            </w:r>
          </w:p>
          <w:p w:rsidR="00C45F8F" w:rsidRPr="00C45F8F" w:rsidRDefault="00C45F8F" w:rsidP="00C45F8F">
            <w:pPr>
              <w:spacing w:after="0" w:line="240" w:lineRule="auto"/>
              <w:jc w:val="both"/>
              <w:rPr>
                <w:rFonts w:ascii="Times New Roman" w:eastAsia="Times New Roman" w:hAnsi="Times New Roman" w:cs="Times New Roman"/>
                <w:sz w:val="24"/>
                <w:szCs w:val="24"/>
                <w:lang w:eastAsia="tr-TR"/>
              </w:rPr>
            </w:pPr>
            <w:r w:rsidRPr="00C45F8F">
              <w:rPr>
                <w:rFonts w:ascii="Times New Roman" w:eastAsia="Times New Roman" w:hAnsi="Times New Roman" w:cs="Times New Roman"/>
                <w:sz w:val="18"/>
                <w:szCs w:val="18"/>
                <w:lang w:eastAsia="tr-TR"/>
              </w:rPr>
              <w:t>             </w:t>
            </w:r>
            <w:proofErr w:type="gramStart"/>
            <w:r w:rsidRPr="00C45F8F">
              <w:rPr>
                <w:rFonts w:ascii="Times New Roman" w:eastAsia="Times New Roman" w:hAnsi="Times New Roman" w:cs="Times New Roman"/>
                <w:b/>
                <w:bCs/>
                <w:sz w:val="18"/>
                <w:szCs w:val="18"/>
                <w:lang w:eastAsia="tr-TR"/>
              </w:rPr>
              <w:t>Şikayetlerin</w:t>
            </w:r>
            <w:proofErr w:type="gramEnd"/>
            <w:r w:rsidRPr="00C45F8F">
              <w:rPr>
                <w:rFonts w:ascii="Times New Roman" w:eastAsia="Times New Roman" w:hAnsi="Times New Roman" w:cs="Times New Roman"/>
                <w:b/>
                <w:bCs/>
                <w:sz w:val="18"/>
                <w:szCs w:val="18"/>
                <w:lang w:eastAsia="tr-TR"/>
              </w:rPr>
              <w:t xml:space="preserve"> değerlendirilmesi</w:t>
            </w:r>
          </w:p>
          <w:p w:rsidR="00C45F8F" w:rsidRPr="00C45F8F" w:rsidRDefault="00C45F8F" w:rsidP="00C45F8F">
            <w:pPr>
              <w:spacing w:after="0" w:line="240" w:lineRule="auto"/>
              <w:jc w:val="both"/>
              <w:rPr>
                <w:rFonts w:ascii="Times New Roman" w:eastAsia="Times New Roman" w:hAnsi="Times New Roman" w:cs="Times New Roman"/>
                <w:sz w:val="24"/>
                <w:szCs w:val="24"/>
                <w:lang w:eastAsia="tr-TR"/>
              </w:rPr>
            </w:pPr>
            <w:r w:rsidRPr="00C45F8F">
              <w:rPr>
                <w:rFonts w:ascii="Times New Roman" w:eastAsia="Times New Roman" w:hAnsi="Times New Roman" w:cs="Times New Roman"/>
                <w:b/>
                <w:bCs/>
                <w:sz w:val="18"/>
                <w:szCs w:val="18"/>
                <w:lang w:eastAsia="tr-TR"/>
              </w:rPr>
              <w:t>             MADDE 6 –</w:t>
            </w:r>
            <w:r w:rsidRPr="00C45F8F">
              <w:rPr>
                <w:rFonts w:ascii="Times New Roman" w:eastAsia="Times New Roman" w:hAnsi="Times New Roman" w:cs="Times New Roman"/>
                <w:sz w:val="18"/>
                <w:szCs w:val="18"/>
                <w:lang w:eastAsia="tr-TR"/>
              </w:rPr>
              <w:t xml:space="preserve"> (1) Türk Ticaret Kanunu, Borçlar Kanunu ve Karayolları Trafik Kanunundaki işletenin ve araç sahibinin sorumluluğuna ilişkin hükümler ile taşımacı ve taşınan arasında vuku bulabilecek anlaşmazlıkların giderilmesi amacıyla açılacak davalara ait hususlar saklı kalmak kaydıyla; bu madde hükümleri ile bu Yönetmelikteki diğer hükümlere uygun davranmadıkları anlaşılanlarla ilgili </w:t>
            </w:r>
            <w:proofErr w:type="gramStart"/>
            <w:r w:rsidRPr="00C45F8F">
              <w:rPr>
                <w:rFonts w:ascii="Times New Roman" w:eastAsia="Times New Roman" w:hAnsi="Times New Roman" w:cs="Times New Roman"/>
                <w:sz w:val="18"/>
                <w:szCs w:val="18"/>
                <w:lang w:eastAsia="tr-TR"/>
              </w:rPr>
              <w:t>şikayetler</w:t>
            </w:r>
            <w:proofErr w:type="gramEnd"/>
            <w:r w:rsidRPr="00C45F8F">
              <w:rPr>
                <w:rFonts w:ascii="Times New Roman" w:eastAsia="Times New Roman" w:hAnsi="Times New Roman" w:cs="Times New Roman"/>
                <w:sz w:val="18"/>
                <w:szCs w:val="18"/>
                <w:lang w:eastAsia="tr-TR"/>
              </w:rPr>
              <w:t xml:space="preserve"> trafik zabıtasınca değerlendirilir.</w:t>
            </w:r>
          </w:p>
          <w:p w:rsidR="00C45F8F" w:rsidRPr="00C45F8F" w:rsidRDefault="00C45F8F" w:rsidP="00C45F8F">
            <w:pPr>
              <w:spacing w:after="0" w:line="240" w:lineRule="auto"/>
              <w:jc w:val="both"/>
              <w:rPr>
                <w:rFonts w:ascii="Times New Roman" w:eastAsia="Times New Roman" w:hAnsi="Times New Roman" w:cs="Times New Roman"/>
                <w:sz w:val="24"/>
                <w:szCs w:val="24"/>
                <w:lang w:eastAsia="tr-TR"/>
              </w:rPr>
            </w:pPr>
            <w:r w:rsidRPr="00C45F8F">
              <w:rPr>
                <w:rFonts w:ascii="Times New Roman" w:eastAsia="Times New Roman" w:hAnsi="Times New Roman" w:cs="Times New Roman"/>
                <w:sz w:val="18"/>
                <w:szCs w:val="18"/>
                <w:lang w:eastAsia="tr-TR"/>
              </w:rPr>
              <w:t>             </w:t>
            </w:r>
            <w:r w:rsidRPr="00C45F8F">
              <w:rPr>
                <w:rFonts w:ascii="Times New Roman" w:eastAsia="Times New Roman" w:hAnsi="Times New Roman" w:cs="Times New Roman"/>
                <w:b/>
                <w:bCs/>
                <w:sz w:val="18"/>
                <w:szCs w:val="18"/>
                <w:lang w:eastAsia="tr-TR"/>
              </w:rPr>
              <w:t>Okul servis araçlarının kiralanması</w:t>
            </w:r>
          </w:p>
          <w:p w:rsidR="00C45F8F" w:rsidRPr="00C45F8F" w:rsidRDefault="00C45F8F" w:rsidP="00C45F8F">
            <w:pPr>
              <w:spacing w:after="0" w:line="240" w:lineRule="auto"/>
              <w:jc w:val="both"/>
              <w:rPr>
                <w:rFonts w:ascii="Times New Roman" w:eastAsia="Times New Roman" w:hAnsi="Times New Roman" w:cs="Times New Roman"/>
                <w:sz w:val="24"/>
                <w:szCs w:val="24"/>
                <w:lang w:eastAsia="tr-TR"/>
              </w:rPr>
            </w:pPr>
            <w:r w:rsidRPr="00C45F8F">
              <w:rPr>
                <w:rFonts w:ascii="Times New Roman" w:eastAsia="Times New Roman" w:hAnsi="Times New Roman" w:cs="Times New Roman"/>
                <w:b/>
                <w:bCs/>
                <w:sz w:val="18"/>
                <w:szCs w:val="18"/>
                <w:lang w:eastAsia="tr-TR"/>
              </w:rPr>
              <w:t>             </w:t>
            </w:r>
            <w:proofErr w:type="gramStart"/>
            <w:r w:rsidRPr="00C45F8F">
              <w:rPr>
                <w:rFonts w:ascii="Times New Roman" w:eastAsia="Times New Roman" w:hAnsi="Times New Roman" w:cs="Times New Roman"/>
                <w:b/>
                <w:bCs/>
                <w:sz w:val="18"/>
                <w:szCs w:val="18"/>
                <w:lang w:eastAsia="tr-TR"/>
              </w:rPr>
              <w:t>MADDE 7 –</w:t>
            </w:r>
            <w:r w:rsidRPr="00C45F8F">
              <w:rPr>
                <w:rFonts w:ascii="Times New Roman" w:eastAsia="Times New Roman" w:hAnsi="Times New Roman" w:cs="Times New Roman"/>
                <w:sz w:val="18"/>
                <w:szCs w:val="18"/>
                <w:lang w:eastAsia="tr-TR"/>
              </w:rPr>
              <w:t> (1) Okul servis araçlarının kiralanması; her yıl okul-aile birliği yönetim kurulu başkanının başkanlığında, okul-aile birliği yönetim kurulunca belirlenecek bir temsilci, okul-aile birliği yönetim kurulunca çocuğu servisle taşınan veliler arasından tespit edilecek dört veli, okul koruma derneği yönetim kurulunca belirlenecek bir temsilci ile varsa okul eğitim vakfı yönetim kurulunca belirlenecek bir temsilcinin katılımlarıyla oluşturulacak komisyon tarafından yapılır.</w:t>
            </w:r>
            <w:proofErr w:type="gramEnd"/>
          </w:p>
          <w:p w:rsidR="00C45F8F" w:rsidRPr="00C45F8F" w:rsidRDefault="00C45F8F" w:rsidP="00C45F8F">
            <w:pPr>
              <w:spacing w:after="0" w:line="240" w:lineRule="auto"/>
              <w:jc w:val="both"/>
              <w:rPr>
                <w:rFonts w:ascii="Times New Roman" w:eastAsia="Times New Roman" w:hAnsi="Times New Roman" w:cs="Times New Roman"/>
                <w:sz w:val="24"/>
                <w:szCs w:val="24"/>
                <w:lang w:eastAsia="tr-TR"/>
              </w:rPr>
            </w:pPr>
            <w:r w:rsidRPr="00C45F8F">
              <w:rPr>
                <w:rFonts w:ascii="Times New Roman" w:eastAsia="Times New Roman" w:hAnsi="Times New Roman" w:cs="Times New Roman"/>
                <w:sz w:val="18"/>
                <w:szCs w:val="18"/>
                <w:lang w:eastAsia="tr-TR"/>
              </w:rPr>
              <w:t>             (2) Gerçek ve tüzel kişiler, birlikte taşıma hizmeti yapabilirler. Ancak, adlarına tescilli taşıtların koltuk sayısı, taşınacak toplam öğrenci sayısının beşte birinden az olamaz. Bu husus kiralanma aşamasında Komisyon tarafından dikkate alınır.</w:t>
            </w:r>
          </w:p>
          <w:p w:rsidR="00C45F8F" w:rsidRPr="00C45F8F" w:rsidRDefault="00C45F8F" w:rsidP="00C45F8F">
            <w:pPr>
              <w:spacing w:after="0" w:line="240" w:lineRule="auto"/>
              <w:jc w:val="both"/>
              <w:rPr>
                <w:rFonts w:ascii="Times New Roman" w:eastAsia="Times New Roman" w:hAnsi="Times New Roman" w:cs="Times New Roman"/>
                <w:sz w:val="24"/>
                <w:szCs w:val="24"/>
                <w:lang w:eastAsia="tr-TR"/>
              </w:rPr>
            </w:pPr>
            <w:r w:rsidRPr="00C45F8F">
              <w:rPr>
                <w:rFonts w:ascii="Times New Roman" w:eastAsia="Times New Roman" w:hAnsi="Times New Roman" w:cs="Times New Roman"/>
                <w:sz w:val="18"/>
                <w:szCs w:val="18"/>
                <w:lang w:eastAsia="tr-TR"/>
              </w:rPr>
              <w:t>             (3) Öğrenci velileri istemeleri halinde, çocuklarını herhangi bir okul servis aracı işleteni ile anlaşarak da taşıtabilirler.</w:t>
            </w:r>
          </w:p>
          <w:p w:rsidR="00C45F8F" w:rsidRPr="00C45F8F" w:rsidRDefault="00C45F8F" w:rsidP="00C45F8F">
            <w:pPr>
              <w:spacing w:after="0" w:line="240" w:lineRule="auto"/>
              <w:jc w:val="both"/>
              <w:rPr>
                <w:rFonts w:ascii="Times New Roman" w:eastAsia="Times New Roman" w:hAnsi="Times New Roman" w:cs="Times New Roman"/>
                <w:sz w:val="24"/>
                <w:szCs w:val="24"/>
                <w:lang w:eastAsia="tr-TR"/>
              </w:rPr>
            </w:pPr>
            <w:r w:rsidRPr="00C45F8F">
              <w:rPr>
                <w:rFonts w:ascii="Times New Roman" w:eastAsia="Times New Roman" w:hAnsi="Times New Roman" w:cs="Times New Roman"/>
                <w:sz w:val="18"/>
                <w:szCs w:val="18"/>
                <w:lang w:eastAsia="tr-TR"/>
              </w:rPr>
              <w:t>             (4) Okul yönetimi ve yukarıda belirtilen komisyon, servis hizmetlerinin sağlıklı, düzenli ve disiplinli bir şekilde yürütülmesine yönelik olarak, aksaklığı tespit edilen hususları, hizmeti sürdüren taşımacının bağlı olduğu meslek odalarına en kısa zamanda bildirirler. Bu odalar kendi mevzuatlarınca disiplin işlemlerini yapar ve sonucu okul yönetimine bildirirler.</w:t>
            </w:r>
          </w:p>
          <w:p w:rsidR="00C45F8F" w:rsidRPr="00C45F8F" w:rsidRDefault="00C45F8F" w:rsidP="00C45F8F">
            <w:pPr>
              <w:spacing w:after="0" w:line="240" w:lineRule="auto"/>
              <w:jc w:val="both"/>
              <w:rPr>
                <w:rFonts w:ascii="Times New Roman" w:eastAsia="Times New Roman" w:hAnsi="Times New Roman" w:cs="Times New Roman"/>
                <w:sz w:val="24"/>
                <w:szCs w:val="24"/>
                <w:lang w:eastAsia="tr-TR"/>
              </w:rPr>
            </w:pPr>
            <w:r w:rsidRPr="00C45F8F">
              <w:rPr>
                <w:rFonts w:ascii="Times New Roman" w:eastAsia="Times New Roman" w:hAnsi="Times New Roman" w:cs="Times New Roman"/>
                <w:sz w:val="18"/>
                <w:szCs w:val="18"/>
                <w:lang w:eastAsia="tr-TR"/>
              </w:rPr>
              <w:t>             (5) Bu maddede belirtilen şartlara uymayanların özel izin belgesi, söz konusu belgeyi düzenleyen kurum tarafından iptal edilir.</w:t>
            </w:r>
          </w:p>
          <w:p w:rsidR="00C45F8F" w:rsidRPr="00C45F8F" w:rsidRDefault="00C45F8F" w:rsidP="00C45F8F">
            <w:pPr>
              <w:spacing w:after="0" w:line="240" w:lineRule="auto"/>
              <w:jc w:val="both"/>
              <w:rPr>
                <w:rFonts w:ascii="Times New Roman" w:eastAsia="Times New Roman" w:hAnsi="Times New Roman" w:cs="Times New Roman"/>
                <w:sz w:val="24"/>
                <w:szCs w:val="24"/>
                <w:lang w:eastAsia="tr-TR"/>
              </w:rPr>
            </w:pPr>
            <w:r w:rsidRPr="00C45F8F">
              <w:rPr>
                <w:rFonts w:ascii="Times New Roman" w:eastAsia="Times New Roman" w:hAnsi="Times New Roman" w:cs="Times New Roman"/>
                <w:sz w:val="18"/>
                <w:szCs w:val="18"/>
                <w:lang w:eastAsia="tr-TR"/>
              </w:rPr>
              <w:t>             </w:t>
            </w:r>
            <w:r w:rsidRPr="00C45F8F">
              <w:rPr>
                <w:rFonts w:ascii="Times New Roman" w:eastAsia="Times New Roman" w:hAnsi="Times New Roman" w:cs="Times New Roman"/>
                <w:b/>
                <w:bCs/>
                <w:sz w:val="18"/>
                <w:szCs w:val="18"/>
                <w:lang w:eastAsia="tr-TR"/>
              </w:rPr>
              <w:t>Taşıma işlerinde çalışanlar</w:t>
            </w:r>
          </w:p>
          <w:p w:rsidR="00C45F8F" w:rsidRPr="00C45F8F" w:rsidRDefault="00C45F8F" w:rsidP="00C45F8F">
            <w:pPr>
              <w:spacing w:after="0" w:line="240" w:lineRule="auto"/>
              <w:jc w:val="both"/>
              <w:rPr>
                <w:rFonts w:ascii="Times New Roman" w:eastAsia="Times New Roman" w:hAnsi="Times New Roman" w:cs="Times New Roman"/>
                <w:sz w:val="24"/>
                <w:szCs w:val="24"/>
                <w:lang w:eastAsia="tr-TR"/>
              </w:rPr>
            </w:pPr>
            <w:r w:rsidRPr="00C45F8F">
              <w:rPr>
                <w:rFonts w:ascii="Times New Roman" w:eastAsia="Times New Roman" w:hAnsi="Times New Roman" w:cs="Times New Roman"/>
                <w:b/>
                <w:bCs/>
                <w:sz w:val="18"/>
                <w:szCs w:val="18"/>
                <w:lang w:eastAsia="tr-TR"/>
              </w:rPr>
              <w:t>             MADDE 8 –</w:t>
            </w:r>
            <w:r w:rsidRPr="00C45F8F">
              <w:rPr>
                <w:rFonts w:ascii="Times New Roman" w:eastAsia="Times New Roman" w:hAnsi="Times New Roman" w:cs="Times New Roman"/>
                <w:sz w:val="18"/>
                <w:szCs w:val="18"/>
                <w:lang w:eastAsia="tr-TR"/>
              </w:rPr>
              <w:t> (1) Okul servis araçlarını kullanan şoförler ile rehber personel;</w:t>
            </w:r>
          </w:p>
          <w:p w:rsidR="00C45F8F" w:rsidRPr="00C45F8F" w:rsidRDefault="00C45F8F" w:rsidP="00C45F8F">
            <w:pPr>
              <w:spacing w:after="0" w:line="240" w:lineRule="auto"/>
              <w:jc w:val="both"/>
              <w:rPr>
                <w:rFonts w:ascii="Times New Roman" w:eastAsia="Times New Roman" w:hAnsi="Times New Roman" w:cs="Times New Roman"/>
                <w:sz w:val="24"/>
                <w:szCs w:val="24"/>
                <w:lang w:eastAsia="tr-TR"/>
              </w:rPr>
            </w:pPr>
            <w:r w:rsidRPr="00C45F8F">
              <w:rPr>
                <w:rFonts w:ascii="Times New Roman" w:eastAsia="Times New Roman" w:hAnsi="Times New Roman" w:cs="Times New Roman"/>
                <w:sz w:val="18"/>
                <w:szCs w:val="18"/>
                <w:lang w:eastAsia="tr-TR"/>
              </w:rPr>
              <w:t>             a) Sorumlu ve yetkili olduğu hizmetin niteliklerine sahip olmak,</w:t>
            </w:r>
          </w:p>
          <w:p w:rsidR="00C45F8F" w:rsidRPr="00C45F8F" w:rsidRDefault="00C45F8F" w:rsidP="00C45F8F">
            <w:pPr>
              <w:spacing w:after="0" w:line="240" w:lineRule="auto"/>
              <w:jc w:val="both"/>
              <w:rPr>
                <w:rFonts w:ascii="Times New Roman" w:eastAsia="Times New Roman" w:hAnsi="Times New Roman" w:cs="Times New Roman"/>
                <w:sz w:val="24"/>
                <w:szCs w:val="24"/>
                <w:lang w:eastAsia="tr-TR"/>
              </w:rPr>
            </w:pPr>
            <w:r w:rsidRPr="00C45F8F">
              <w:rPr>
                <w:rFonts w:ascii="Times New Roman" w:eastAsia="Times New Roman" w:hAnsi="Times New Roman" w:cs="Times New Roman"/>
                <w:sz w:val="18"/>
                <w:szCs w:val="18"/>
                <w:lang w:eastAsia="tr-TR"/>
              </w:rPr>
              <w:t>             b) Rehber personelin 22 yaşını doldurmuş ve en az lise mezunu olmak,</w:t>
            </w:r>
          </w:p>
          <w:p w:rsidR="00C45F8F" w:rsidRPr="00C45F8F" w:rsidRDefault="00C45F8F" w:rsidP="00C45F8F">
            <w:pPr>
              <w:spacing w:after="0" w:line="240" w:lineRule="auto"/>
              <w:jc w:val="both"/>
              <w:rPr>
                <w:rFonts w:ascii="Times New Roman" w:eastAsia="Times New Roman" w:hAnsi="Times New Roman" w:cs="Times New Roman"/>
                <w:sz w:val="24"/>
                <w:szCs w:val="24"/>
                <w:lang w:eastAsia="tr-TR"/>
              </w:rPr>
            </w:pPr>
            <w:r w:rsidRPr="00C45F8F">
              <w:rPr>
                <w:rFonts w:ascii="Times New Roman" w:eastAsia="Times New Roman" w:hAnsi="Times New Roman" w:cs="Times New Roman"/>
                <w:sz w:val="18"/>
                <w:szCs w:val="18"/>
                <w:lang w:eastAsia="tr-TR"/>
              </w:rPr>
              <w:t>             c) Türk Ceza Kanununun 103, 104, 109, 188, 190, 191, 227 ve 5326 sayılı Kabahatler Kanununun 35 inci maddelerindeki suçlardan affa uğramış olsa bile hüküm giymemiş olmak,</w:t>
            </w:r>
          </w:p>
          <w:p w:rsidR="00C45F8F" w:rsidRPr="00C45F8F" w:rsidRDefault="00C45F8F" w:rsidP="00C45F8F">
            <w:pPr>
              <w:spacing w:after="0" w:line="240" w:lineRule="auto"/>
              <w:jc w:val="both"/>
              <w:rPr>
                <w:rFonts w:ascii="Times New Roman" w:eastAsia="Times New Roman" w:hAnsi="Times New Roman" w:cs="Times New Roman"/>
                <w:sz w:val="24"/>
                <w:szCs w:val="24"/>
                <w:lang w:eastAsia="tr-TR"/>
              </w:rPr>
            </w:pPr>
            <w:r w:rsidRPr="00C45F8F">
              <w:rPr>
                <w:rFonts w:ascii="Times New Roman" w:eastAsia="Times New Roman" w:hAnsi="Times New Roman" w:cs="Times New Roman"/>
                <w:sz w:val="18"/>
                <w:szCs w:val="18"/>
                <w:lang w:eastAsia="tr-TR"/>
              </w:rPr>
              <w:t>             ç) Şoförler; E Sınıfı Sürücü Belgesi için 3 yıllık, B Sınıfı Sürücü Belgesi için 5 yıllık sürücü belgesine sahip olmak,</w:t>
            </w:r>
          </w:p>
          <w:p w:rsidR="00C45F8F" w:rsidRPr="00C45F8F" w:rsidRDefault="00C45F8F" w:rsidP="00C45F8F">
            <w:pPr>
              <w:spacing w:after="0" w:line="240" w:lineRule="auto"/>
              <w:jc w:val="both"/>
              <w:rPr>
                <w:rFonts w:ascii="Times New Roman" w:eastAsia="Times New Roman" w:hAnsi="Times New Roman" w:cs="Times New Roman"/>
                <w:sz w:val="24"/>
                <w:szCs w:val="24"/>
                <w:lang w:eastAsia="tr-TR"/>
              </w:rPr>
            </w:pPr>
            <w:r w:rsidRPr="00C45F8F">
              <w:rPr>
                <w:rFonts w:ascii="Times New Roman" w:eastAsia="Times New Roman" w:hAnsi="Times New Roman" w:cs="Times New Roman"/>
                <w:sz w:val="18"/>
                <w:szCs w:val="18"/>
                <w:lang w:eastAsia="tr-TR"/>
              </w:rPr>
              <w:t>             d) Şoförler, asli kusurlu ve bilinçli taksirli olarak ölümlü trafik kazalarına karışmamış olmak, alkollü olarak araç kullanma ve hız kuralını ihlal nedeniyle sürücü belgeleri birden fazla geri alınmamış olmak,</w:t>
            </w:r>
          </w:p>
          <w:p w:rsidR="00C45F8F" w:rsidRPr="00C45F8F" w:rsidRDefault="00C45F8F" w:rsidP="00C45F8F">
            <w:pPr>
              <w:spacing w:after="0" w:line="240" w:lineRule="auto"/>
              <w:jc w:val="both"/>
              <w:rPr>
                <w:rFonts w:ascii="Times New Roman" w:eastAsia="Times New Roman" w:hAnsi="Times New Roman" w:cs="Times New Roman"/>
                <w:sz w:val="24"/>
                <w:szCs w:val="24"/>
                <w:lang w:eastAsia="tr-TR"/>
              </w:rPr>
            </w:pPr>
            <w:r w:rsidRPr="00C45F8F">
              <w:rPr>
                <w:rFonts w:ascii="Times New Roman" w:eastAsia="Times New Roman" w:hAnsi="Times New Roman" w:cs="Times New Roman"/>
                <w:sz w:val="18"/>
                <w:szCs w:val="18"/>
                <w:lang w:eastAsia="tr-TR"/>
              </w:rPr>
              <w:t>             e) Şoförler, "Yurtiçi Yolcu Taşımacılığı Sürücü Mesleki Yeterlilik  Belgesi" ne sahip olmak,</w:t>
            </w:r>
          </w:p>
          <w:p w:rsidR="00C45F8F" w:rsidRPr="00C45F8F" w:rsidRDefault="00C45F8F" w:rsidP="00C45F8F">
            <w:pPr>
              <w:spacing w:after="0" w:line="240" w:lineRule="auto"/>
              <w:jc w:val="both"/>
              <w:rPr>
                <w:rFonts w:ascii="Times New Roman" w:eastAsia="Times New Roman" w:hAnsi="Times New Roman" w:cs="Times New Roman"/>
                <w:sz w:val="24"/>
                <w:szCs w:val="24"/>
                <w:lang w:eastAsia="tr-TR"/>
              </w:rPr>
            </w:pPr>
            <w:r w:rsidRPr="00C45F8F">
              <w:rPr>
                <w:rFonts w:ascii="Times New Roman" w:eastAsia="Times New Roman" w:hAnsi="Times New Roman" w:cs="Times New Roman"/>
                <w:sz w:val="18"/>
                <w:szCs w:val="18"/>
                <w:lang w:eastAsia="tr-TR"/>
              </w:rPr>
              <w:t>             </w:t>
            </w:r>
            <w:proofErr w:type="gramStart"/>
            <w:r w:rsidRPr="00C45F8F">
              <w:rPr>
                <w:rFonts w:ascii="Times New Roman" w:eastAsia="Times New Roman" w:hAnsi="Times New Roman" w:cs="Times New Roman"/>
                <w:sz w:val="18"/>
                <w:szCs w:val="18"/>
                <w:lang w:eastAsia="tr-TR"/>
              </w:rPr>
              <w:t>zorundadırlar</w:t>
            </w:r>
            <w:proofErr w:type="gramEnd"/>
            <w:r w:rsidRPr="00C45F8F">
              <w:rPr>
                <w:rFonts w:ascii="Times New Roman" w:eastAsia="Times New Roman" w:hAnsi="Times New Roman" w:cs="Times New Roman"/>
                <w:sz w:val="18"/>
                <w:szCs w:val="18"/>
                <w:lang w:eastAsia="tr-TR"/>
              </w:rPr>
              <w:t>.</w:t>
            </w:r>
          </w:p>
          <w:p w:rsidR="00C45F8F" w:rsidRPr="00C45F8F" w:rsidRDefault="00C45F8F" w:rsidP="00C45F8F">
            <w:pPr>
              <w:spacing w:after="0" w:line="240" w:lineRule="auto"/>
              <w:jc w:val="both"/>
              <w:rPr>
                <w:rFonts w:ascii="Times New Roman" w:eastAsia="Times New Roman" w:hAnsi="Times New Roman" w:cs="Times New Roman"/>
                <w:sz w:val="24"/>
                <w:szCs w:val="24"/>
                <w:lang w:eastAsia="tr-TR"/>
              </w:rPr>
            </w:pPr>
            <w:r w:rsidRPr="00C45F8F">
              <w:rPr>
                <w:rFonts w:ascii="Times New Roman" w:eastAsia="Times New Roman" w:hAnsi="Times New Roman" w:cs="Times New Roman"/>
                <w:sz w:val="18"/>
                <w:szCs w:val="18"/>
                <w:lang w:eastAsia="tr-TR"/>
              </w:rPr>
              <w:t>             (2) Bu maddede belirtilen şartlara uymayanların özel izin belgesi, söz konusu belgeyi düzenleyen kurum tarafından iptal edilir.</w:t>
            </w:r>
          </w:p>
          <w:p w:rsidR="00C45F8F" w:rsidRPr="00C45F8F" w:rsidRDefault="00C45F8F" w:rsidP="00C45F8F">
            <w:pPr>
              <w:spacing w:after="0" w:line="240" w:lineRule="auto"/>
              <w:jc w:val="both"/>
              <w:rPr>
                <w:rFonts w:ascii="Times New Roman" w:eastAsia="Times New Roman" w:hAnsi="Times New Roman" w:cs="Times New Roman"/>
                <w:sz w:val="24"/>
                <w:szCs w:val="24"/>
                <w:lang w:eastAsia="tr-TR"/>
              </w:rPr>
            </w:pPr>
            <w:r w:rsidRPr="00C45F8F">
              <w:rPr>
                <w:rFonts w:ascii="Times New Roman" w:eastAsia="Times New Roman" w:hAnsi="Times New Roman" w:cs="Times New Roman"/>
                <w:sz w:val="18"/>
                <w:szCs w:val="18"/>
                <w:lang w:eastAsia="tr-TR"/>
              </w:rPr>
              <w:lastRenderedPageBreak/>
              <w:t> </w:t>
            </w:r>
          </w:p>
          <w:p w:rsidR="00C45F8F" w:rsidRPr="00C45F8F" w:rsidRDefault="00C45F8F" w:rsidP="00C45F8F">
            <w:pPr>
              <w:spacing w:after="0" w:line="240" w:lineRule="auto"/>
              <w:jc w:val="center"/>
              <w:rPr>
                <w:rFonts w:ascii="Times New Roman" w:eastAsia="Times New Roman" w:hAnsi="Times New Roman" w:cs="Times New Roman"/>
                <w:sz w:val="24"/>
                <w:szCs w:val="24"/>
                <w:lang w:eastAsia="tr-TR"/>
              </w:rPr>
            </w:pPr>
            <w:r w:rsidRPr="00C45F8F">
              <w:rPr>
                <w:rFonts w:ascii="Times New Roman" w:eastAsia="Times New Roman" w:hAnsi="Times New Roman" w:cs="Times New Roman"/>
                <w:b/>
                <w:bCs/>
                <w:sz w:val="18"/>
                <w:szCs w:val="18"/>
                <w:lang w:eastAsia="tr-TR"/>
              </w:rPr>
              <w:t>ÜÇÜNCÜ BÖLÜM</w:t>
            </w:r>
          </w:p>
          <w:p w:rsidR="00C45F8F" w:rsidRPr="00C45F8F" w:rsidRDefault="00C45F8F" w:rsidP="00C45F8F">
            <w:pPr>
              <w:spacing w:after="0" w:line="240" w:lineRule="auto"/>
              <w:jc w:val="center"/>
              <w:rPr>
                <w:rFonts w:ascii="Times New Roman" w:eastAsia="Times New Roman" w:hAnsi="Times New Roman" w:cs="Times New Roman"/>
                <w:sz w:val="24"/>
                <w:szCs w:val="24"/>
                <w:lang w:eastAsia="tr-TR"/>
              </w:rPr>
            </w:pPr>
            <w:r w:rsidRPr="00C45F8F">
              <w:rPr>
                <w:rFonts w:ascii="Times New Roman" w:eastAsia="Times New Roman" w:hAnsi="Times New Roman" w:cs="Times New Roman"/>
                <w:b/>
                <w:bCs/>
                <w:sz w:val="18"/>
                <w:szCs w:val="18"/>
                <w:lang w:eastAsia="tr-TR"/>
              </w:rPr>
              <w:t>Sigorta Zorunluluğu, Sigorta Şirketlerinin Yükümlülüğü ve</w:t>
            </w:r>
          </w:p>
          <w:p w:rsidR="00C45F8F" w:rsidRPr="00C45F8F" w:rsidRDefault="00C45F8F" w:rsidP="00C45F8F">
            <w:pPr>
              <w:spacing w:after="0" w:line="240" w:lineRule="auto"/>
              <w:jc w:val="center"/>
              <w:rPr>
                <w:rFonts w:ascii="Times New Roman" w:eastAsia="Times New Roman" w:hAnsi="Times New Roman" w:cs="Times New Roman"/>
                <w:sz w:val="24"/>
                <w:szCs w:val="24"/>
                <w:lang w:eastAsia="tr-TR"/>
              </w:rPr>
            </w:pPr>
            <w:r w:rsidRPr="00C45F8F">
              <w:rPr>
                <w:rFonts w:ascii="Times New Roman" w:eastAsia="Times New Roman" w:hAnsi="Times New Roman" w:cs="Times New Roman"/>
                <w:b/>
                <w:bCs/>
                <w:sz w:val="18"/>
                <w:szCs w:val="18"/>
                <w:lang w:eastAsia="tr-TR"/>
              </w:rPr>
              <w:t>Sigortasız Taşıma Yapılamayacağı</w:t>
            </w:r>
          </w:p>
          <w:p w:rsidR="00C45F8F" w:rsidRPr="00C45F8F" w:rsidRDefault="00C45F8F" w:rsidP="00C45F8F">
            <w:pPr>
              <w:spacing w:after="0" w:line="240" w:lineRule="auto"/>
              <w:jc w:val="both"/>
              <w:rPr>
                <w:rFonts w:ascii="Times New Roman" w:eastAsia="Times New Roman" w:hAnsi="Times New Roman" w:cs="Times New Roman"/>
                <w:sz w:val="24"/>
                <w:szCs w:val="24"/>
                <w:lang w:eastAsia="tr-TR"/>
              </w:rPr>
            </w:pPr>
            <w:r w:rsidRPr="00C45F8F">
              <w:rPr>
                <w:rFonts w:ascii="Times New Roman" w:eastAsia="Times New Roman" w:hAnsi="Times New Roman" w:cs="Times New Roman"/>
                <w:sz w:val="18"/>
                <w:szCs w:val="18"/>
                <w:lang w:eastAsia="tr-TR"/>
              </w:rPr>
              <w:t>             </w:t>
            </w:r>
            <w:r w:rsidRPr="00C45F8F">
              <w:rPr>
                <w:rFonts w:ascii="Times New Roman" w:eastAsia="Times New Roman" w:hAnsi="Times New Roman" w:cs="Times New Roman"/>
                <w:b/>
                <w:bCs/>
                <w:sz w:val="18"/>
                <w:szCs w:val="18"/>
                <w:lang w:eastAsia="tr-TR"/>
              </w:rPr>
              <w:t>Sigorta zorunluluğu</w:t>
            </w:r>
          </w:p>
          <w:p w:rsidR="00C45F8F" w:rsidRPr="00C45F8F" w:rsidRDefault="00C45F8F" w:rsidP="00C45F8F">
            <w:pPr>
              <w:spacing w:after="0" w:line="240" w:lineRule="auto"/>
              <w:jc w:val="both"/>
              <w:rPr>
                <w:rFonts w:ascii="Times New Roman" w:eastAsia="Times New Roman" w:hAnsi="Times New Roman" w:cs="Times New Roman"/>
                <w:sz w:val="24"/>
                <w:szCs w:val="24"/>
                <w:lang w:eastAsia="tr-TR"/>
              </w:rPr>
            </w:pPr>
            <w:r w:rsidRPr="00C45F8F">
              <w:rPr>
                <w:rFonts w:ascii="Times New Roman" w:eastAsia="Times New Roman" w:hAnsi="Times New Roman" w:cs="Times New Roman"/>
                <w:b/>
                <w:bCs/>
                <w:sz w:val="18"/>
                <w:szCs w:val="18"/>
                <w:lang w:eastAsia="tr-TR"/>
              </w:rPr>
              <w:t>             MADDE 9 –</w:t>
            </w:r>
            <w:r w:rsidRPr="00C45F8F">
              <w:rPr>
                <w:rFonts w:ascii="Times New Roman" w:eastAsia="Times New Roman" w:hAnsi="Times New Roman" w:cs="Times New Roman"/>
                <w:sz w:val="18"/>
                <w:szCs w:val="18"/>
                <w:lang w:eastAsia="tr-TR"/>
              </w:rPr>
              <w:t> (1) Okul servis araçları, öğrenci taşıyan gerçek ve tüzel kişiler ile kamu kuruluşları, taşıma hizmetinde kullanılan söz konusu araçlarına, Karayolları Trafik Kanununun öngördüğü Zorunlu Karayolu Mali Sorumluluk Sigortasını yaptırmak mecburiyetindedirler.</w:t>
            </w:r>
          </w:p>
          <w:p w:rsidR="00C45F8F" w:rsidRPr="00C45F8F" w:rsidRDefault="00C45F8F" w:rsidP="00C45F8F">
            <w:pPr>
              <w:spacing w:after="0" w:line="240" w:lineRule="auto"/>
              <w:jc w:val="both"/>
              <w:rPr>
                <w:rFonts w:ascii="Times New Roman" w:eastAsia="Times New Roman" w:hAnsi="Times New Roman" w:cs="Times New Roman"/>
                <w:sz w:val="24"/>
                <w:szCs w:val="24"/>
                <w:lang w:eastAsia="tr-TR"/>
              </w:rPr>
            </w:pPr>
            <w:r w:rsidRPr="00C45F8F">
              <w:rPr>
                <w:rFonts w:ascii="Times New Roman" w:eastAsia="Times New Roman" w:hAnsi="Times New Roman" w:cs="Times New Roman"/>
                <w:sz w:val="18"/>
                <w:szCs w:val="18"/>
                <w:lang w:eastAsia="tr-TR"/>
              </w:rPr>
              <w:t>             </w:t>
            </w:r>
            <w:r w:rsidRPr="00C45F8F">
              <w:rPr>
                <w:rFonts w:ascii="Times New Roman" w:eastAsia="Times New Roman" w:hAnsi="Times New Roman" w:cs="Times New Roman"/>
                <w:b/>
                <w:bCs/>
                <w:sz w:val="18"/>
                <w:szCs w:val="18"/>
                <w:lang w:eastAsia="tr-TR"/>
              </w:rPr>
              <w:t>Sigorta şirketlerinin yükümlülüğü</w:t>
            </w:r>
          </w:p>
          <w:p w:rsidR="00C45F8F" w:rsidRPr="00C45F8F" w:rsidRDefault="00C45F8F" w:rsidP="00C45F8F">
            <w:pPr>
              <w:spacing w:after="0" w:line="240" w:lineRule="auto"/>
              <w:jc w:val="both"/>
              <w:rPr>
                <w:rFonts w:ascii="Times New Roman" w:eastAsia="Times New Roman" w:hAnsi="Times New Roman" w:cs="Times New Roman"/>
                <w:sz w:val="24"/>
                <w:szCs w:val="24"/>
                <w:lang w:eastAsia="tr-TR"/>
              </w:rPr>
            </w:pPr>
            <w:r w:rsidRPr="00C45F8F">
              <w:rPr>
                <w:rFonts w:ascii="Times New Roman" w:eastAsia="Times New Roman" w:hAnsi="Times New Roman" w:cs="Times New Roman"/>
                <w:b/>
                <w:bCs/>
                <w:sz w:val="18"/>
                <w:szCs w:val="18"/>
                <w:lang w:eastAsia="tr-TR"/>
              </w:rPr>
              <w:t>             MADDE 10 –</w:t>
            </w:r>
            <w:r w:rsidRPr="00C45F8F">
              <w:rPr>
                <w:rFonts w:ascii="Times New Roman" w:eastAsia="Times New Roman" w:hAnsi="Times New Roman" w:cs="Times New Roman"/>
                <w:sz w:val="18"/>
                <w:szCs w:val="18"/>
                <w:lang w:eastAsia="tr-TR"/>
              </w:rPr>
              <w:t> (1) Türkiye’de kaza sigortası dalında çalışan ve ruhsatı bulunan her sigorta şirketi, okul servis araçlarına Zorunlu Karayolu Mali Sorumluluk Sigortası yapmak zorundadır.</w:t>
            </w:r>
          </w:p>
          <w:p w:rsidR="00C45F8F" w:rsidRPr="00C45F8F" w:rsidRDefault="00C45F8F" w:rsidP="00C45F8F">
            <w:pPr>
              <w:spacing w:after="0" w:line="240" w:lineRule="auto"/>
              <w:jc w:val="both"/>
              <w:rPr>
                <w:rFonts w:ascii="Times New Roman" w:eastAsia="Times New Roman" w:hAnsi="Times New Roman" w:cs="Times New Roman"/>
                <w:sz w:val="24"/>
                <w:szCs w:val="24"/>
                <w:lang w:eastAsia="tr-TR"/>
              </w:rPr>
            </w:pPr>
            <w:r w:rsidRPr="00C45F8F">
              <w:rPr>
                <w:rFonts w:ascii="Times New Roman" w:eastAsia="Times New Roman" w:hAnsi="Times New Roman" w:cs="Times New Roman"/>
                <w:sz w:val="18"/>
                <w:szCs w:val="18"/>
                <w:lang w:eastAsia="tr-TR"/>
              </w:rPr>
              <w:t>             </w:t>
            </w:r>
            <w:r w:rsidRPr="00C45F8F">
              <w:rPr>
                <w:rFonts w:ascii="Times New Roman" w:eastAsia="Times New Roman" w:hAnsi="Times New Roman" w:cs="Times New Roman"/>
                <w:b/>
                <w:bCs/>
                <w:sz w:val="18"/>
                <w:szCs w:val="18"/>
                <w:lang w:eastAsia="tr-TR"/>
              </w:rPr>
              <w:t>Sigortasız taşıma yapılamayacağı</w:t>
            </w:r>
          </w:p>
          <w:p w:rsidR="00C45F8F" w:rsidRPr="00C45F8F" w:rsidRDefault="00C45F8F" w:rsidP="00C45F8F">
            <w:pPr>
              <w:spacing w:after="0" w:line="240" w:lineRule="auto"/>
              <w:jc w:val="both"/>
              <w:rPr>
                <w:rFonts w:ascii="Times New Roman" w:eastAsia="Times New Roman" w:hAnsi="Times New Roman" w:cs="Times New Roman"/>
                <w:sz w:val="24"/>
                <w:szCs w:val="24"/>
                <w:lang w:eastAsia="tr-TR"/>
              </w:rPr>
            </w:pPr>
            <w:r w:rsidRPr="00C45F8F">
              <w:rPr>
                <w:rFonts w:ascii="Times New Roman" w:eastAsia="Times New Roman" w:hAnsi="Times New Roman" w:cs="Times New Roman"/>
                <w:b/>
                <w:bCs/>
                <w:sz w:val="18"/>
                <w:szCs w:val="18"/>
                <w:lang w:eastAsia="tr-TR"/>
              </w:rPr>
              <w:t>             MADDE 11 –</w:t>
            </w:r>
            <w:r w:rsidRPr="00C45F8F">
              <w:rPr>
                <w:rFonts w:ascii="Times New Roman" w:eastAsia="Times New Roman" w:hAnsi="Times New Roman" w:cs="Times New Roman"/>
                <w:sz w:val="18"/>
                <w:szCs w:val="18"/>
                <w:lang w:eastAsia="tr-TR"/>
              </w:rPr>
              <w:t> (1) Zorunlu Karayolu Mali Sorumluluk Sigortası bulunmayan servis araçları ile öğrenci taşımacılığı yapılamaz. Bu madde hükmüne aykırı olarak faaliyet gösteren araçlar hakkında 2918 sayılı Karayolları Trafik Kanununun 91 inci maddesi hükmü uygulanır.</w:t>
            </w:r>
          </w:p>
          <w:p w:rsidR="00C45F8F" w:rsidRPr="00C45F8F" w:rsidRDefault="00C45F8F" w:rsidP="00C45F8F">
            <w:pPr>
              <w:spacing w:after="0" w:line="240" w:lineRule="auto"/>
              <w:jc w:val="both"/>
              <w:rPr>
                <w:rFonts w:ascii="Times New Roman" w:eastAsia="Times New Roman" w:hAnsi="Times New Roman" w:cs="Times New Roman"/>
                <w:sz w:val="24"/>
                <w:szCs w:val="24"/>
                <w:lang w:eastAsia="tr-TR"/>
              </w:rPr>
            </w:pPr>
            <w:r w:rsidRPr="00C45F8F">
              <w:rPr>
                <w:rFonts w:ascii="Times New Roman" w:eastAsia="Times New Roman" w:hAnsi="Times New Roman" w:cs="Times New Roman"/>
                <w:sz w:val="18"/>
                <w:szCs w:val="18"/>
                <w:lang w:eastAsia="tr-TR"/>
              </w:rPr>
              <w:t> </w:t>
            </w:r>
          </w:p>
          <w:p w:rsidR="00C45F8F" w:rsidRPr="00C45F8F" w:rsidRDefault="00C45F8F" w:rsidP="00C45F8F">
            <w:pPr>
              <w:spacing w:after="0" w:line="240" w:lineRule="auto"/>
              <w:jc w:val="center"/>
              <w:rPr>
                <w:rFonts w:ascii="Times New Roman" w:eastAsia="Times New Roman" w:hAnsi="Times New Roman" w:cs="Times New Roman"/>
                <w:sz w:val="24"/>
                <w:szCs w:val="24"/>
                <w:lang w:eastAsia="tr-TR"/>
              </w:rPr>
            </w:pPr>
            <w:r w:rsidRPr="00C45F8F">
              <w:rPr>
                <w:rFonts w:ascii="Times New Roman" w:eastAsia="Times New Roman" w:hAnsi="Times New Roman" w:cs="Times New Roman"/>
                <w:b/>
                <w:bCs/>
                <w:sz w:val="18"/>
                <w:szCs w:val="18"/>
                <w:lang w:eastAsia="tr-TR"/>
              </w:rPr>
              <w:t>DÖRDÜNCÜ BÖLÜM</w:t>
            </w:r>
          </w:p>
          <w:p w:rsidR="00C45F8F" w:rsidRPr="00C45F8F" w:rsidRDefault="00C45F8F" w:rsidP="00C45F8F">
            <w:pPr>
              <w:spacing w:after="0" w:line="240" w:lineRule="auto"/>
              <w:jc w:val="center"/>
              <w:rPr>
                <w:rFonts w:ascii="Times New Roman" w:eastAsia="Times New Roman" w:hAnsi="Times New Roman" w:cs="Times New Roman"/>
                <w:sz w:val="24"/>
                <w:szCs w:val="24"/>
                <w:lang w:eastAsia="tr-TR"/>
              </w:rPr>
            </w:pPr>
            <w:r w:rsidRPr="00C45F8F">
              <w:rPr>
                <w:rFonts w:ascii="Times New Roman" w:eastAsia="Times New Roman" w:hAnsi="Times New Roman" w:cs="Times New Roman"/>
                <w:b/>
                <w:bCs/>
                <w:sz w:val="18"/>
                <w:szCs w:val="18"/>
                <w:lang w:eastAsia="tr-TR"/>
              </w:rPr>
              <w:t xml:space="preserve">Denetim, Geçici </w:t>
            </w:r>
            <w:proofErr w:type="spellStart"/>
            <w:proofErr w:type="gramStart"/>
            <w:r w:rsidRPr="00C45F8F">
              <w:rPr>
                <w:rFonts w:ascii="Times New Roman" w:eastAsia="Times New Roman" w:hAnsi="Times New Roman" w:cs="Times New Roman"/>
                <w:b/>
                <w:bCs/>
                <w:sz w:val="18"/>
                <w:szCs w:val="18"/>
                <w:lang w:eastAsia="tr-TR"/>
              </w:rPr>
              <w:t>Hükümler,Yürürlük</w:t>
            </w:r>
            <w:proofErr w:type="spellEnd"/>
            <w:proofErr w:type="gramEnd"/>
            <w:r w:rsidRPr="00C45F8F">
              <w:rPr>
                <w:rFonts w:ascii="Times New Roman" w:eastAsia="Times New Roman" w:hAnsi="Times New Roman" w:cs="Times New Roman"/>
                <w:b/>
                <w:bCs/>
                <w:sz w:val="18"/>
                <w:szCs w:val="18"/>
                <w:lang w:eastAsia="tr-TR"/>
              </w:rPr>
              <w:t xml:space="preserve"> ve Yürütme</w:t>
            </w:r>
          </w:p>
          <w:p w:rsidR="00C45F8F" w:rsidRPr="00C45F8F" w:rsidRDefault="00C45F8F" w:rsidP="00C45F8F">
            <w:pPr>
              <w:spacing w:after="0" w:line="240" w:lineRule="auto"/>
              <w:jc w:val="both"/>
              <w:rPr>
                <w:rFonts w:ascii="Times New Roman" w:eastAsia="Times New Roman" w:hAnsi="Times New Roman" w:cs="Times New Roman"/>
                <w:sz w:val="24"/>
                <w:szCs w:val="24"/>
                <w:lang w:eastAsia="tr-TR"/>
              </w:rPr>
            </w:pPr>
            <w:r w:rsidRPr="00C45F8F">
              <w:rPr>
                <w:rFonts w:ascii="Times New Roman" w:eastAsia="Times New Roman" w:hAnsi="Times New Roman" w:cs="Times New Roman"/>
                <w:sz w:val="18"/>
                <w:szCs w:val="18"/>
                <w:lang w:eastAsia="tr-TR"/>
              </w:rPr>
              <w:t>             </w:t>
            </w:r>
            <w:r w:rsidRPr="00C45F8F">
              <w:rPr>
                <w:rFonts w:ascii="Times New Roman" w:eastAsia="Times New Roman" w:hAnsi="Times New Roman" w:cs="Times New Roman"/>
                <w:b/>
                <w:bCs/>
                <w:sz w:val="18"/>
                <w:szCs w:val="18"/>
                <w:lang w:eastAsia="tr-TR"/>
              </w:rPr>
              <w:t>Denetim</w:t>
            </w:r>
          </w:p>
          <w:p w:rsidR="00C45F8F" w:rsidRPr="00C45F8F" w:rsidRDefault="00C45F8F" w:rsidP="00C45F8F">
            <w:pPr>
              <w:spacing w:after="0" w:line="240" w:lineRule="auto"/>
              <w:jc w:val="both"/>
              <w:rPr>
                <w:rFonts w:ascii="Times New Roman" w:eastAsia="Times New Roman" w:hAnsi="Times New Roman" w:cs="Times New Roman"/>
                <w:sz w:val="24"/>
                <w:szCs w:val="24"/>
                <w:lang w:eastAsia="tr-TR"/>
              </w:rPr>
            </w:pPr>
            <w:r w:rsidRPr="00C45F8F">
              <w:rPr>
                <w:rFonts w:ascii="Times New Roman" w:eastAsia="Times New Roman" w:hAnsi="Times New Roman" w:cs="Times New Roman"/>
                <w:b/>
                <w:bCs/>
                <w:sz w:val="18"/>
                <w:szCs w:val="18"/>
                <w:lang w:eastAsia="tr-TR"/>
              </w:rPr>
              <w:t>             MADDE 12 –</w:t>
            </w:r>
            <w:r w:rsidRPr="00C45F8F">
              <w:rPr>
                <w:rFonts w:ascii="Times New Roman" w:eastAsia="Times New Roman" w:hAnsi="Times New Roman" w:cs="Times New Roman"/>
                <w:sz w:val="18"/>
                <w:szCs w:val="18"/>
                <w:lang w:eastAsia="tr-TR"/>
              </w:rPr>
              <w:t> (1) Bakanlık yapacağı denetimleri, kendi personelinin yanı sıra, valilikler, kolluk kuvvetleri (polis, zabıta, jandarma) ve yetkili kıldığı diğer kamu kurum ve kuruluşlarının  personeli aracılığıyla yapar. Denetimle ilgili olarak bu kuruluşlar Bakanlıkla her zaman işbirliği içinde olmak ve Bakanlık talimatlarını yerine getirmek zorundadır. Çalışma şartları yönünden Milli Eğitim Bakanlığı ve diğer ilgili kuruluşlar da mevzuatları çerçevesinde her türlü denetimi yaparlar.</w:t>
            </w:r>
          </w:p>
          <w:p w:rsidR="00C45F8F" w:rsidRPr="00C45F8F" w:rsidRDefault="00C45F8F" w:rsidP="00C45F8F">
            <w:pPr>
              <w:spacing w:after="0" w:line="240" w:lineRule="auto"/>
              <w:jc w:val="both"/>
              <w:rPr>
                <w:rFonts w:ascii="Times New Roman" w:eastAsia="Times New Roman" w:hAnsi="Times New Roman" w:cs="Times New Roman"/>
                <w:sz w:val="24"/>
                <w:szCs w:val="24"/>
                <w:lang w:eastAsia="tr-TR"/>
              </w:rPr>
            </w:pPr>
            <w:r w:rsidRPr="00C45F8F">
              <w:rPr>
                <w:rFonts w:ascii="Times New Roman" w:eastAsia="Times New Roman" w:hAnsi="Times New Roman" w:cs="Times New Roman"/>
                <w:sz w:val="18"/>
                <w:szCs w:val="18"/>
                <w:lang w:eastAsia="tr-TR"/>
              </w:rPr>
              <w:t>             </w:t>
            </w:r>
            <w:r w:rsidRPr="00C45F8F">
              <w:rPr>
                <w:rFonts w:ascii="Times New Roman" w:eastAsia="Times New Roman" w:hAnsi="Times New Roman" w:cs="Times New Roman"/>
                <w:b/>
                <w:bCs/>
                <w:sz w:val="18"/>
                <w:szCs w:val="18"/>
                <w:lang w:eastAsia="tr-TR"/>
              </w:rPr>
              <w:t>Taşımalı eğitim hizmetine ilişkin istisnalar</w:t>
            </w:r>
          </w:p>
          <w:p w:rsidR="00C45F8F" w:rsidRPr="00C45F8F" w:rsidRDefault="00C45F8F" w:rsidP="00C45F8F">
            <w:pPr>
              <w:spacing w:after="0" w:line="240" w:lineRule="auto"/>
              <w:jc w:val="both"/>
              <w:rPr>
                <w:rFonts w:ascii="Times New Roman" w:eastAsia="Times New Roman" w:hAnsi="Times New Roman" w:cs="Times New Roman"/>
                <w:sz w:val="24"/>
                <w:szCs w:val="24"/>
                <w:lang w:eastAsia="tr-TR"/>
              </w:rPr>
            </w:pPr>
            <w:r w:rsidRPr="00C45F8F">
              <w:rPr>
                <w:rFonts w:ascii="Times New Roman" w:eastAsia="Times New Roman" w:hAnsi="Times New Roman" w:cs="Times New Roman"/>
                <w:b/>
                <w:bCs/>
                <w:sz w:val="18"/>
                <w:szCs w:val="18"/>
                <w:lang w:eastAsia="tr-TR"/>
              </w:rPr>
              <w:t>             GEÇİCİ MADDE 1 –</w:t>
            </w:r>
            <w:r w:rsidRPr="00C45F8F">
              <w:rPr>
                <w:rFonts w:ascii="Times New Roman" w:eastAsia="Times New Roman" w:hAnsi="Times New Roman" w:cs="Times New Roman"/>
                <w:sz w:val="18"/>
                <w:szCs w:val="18"/>
                <w:lang w:eastAsia="tr-TR"/>
              </w:rPr>
              <w:t xml:space="preserve"> (1) Bu Yönetmeliğin 4 üncü maddesinin birinci fıkrasının (f) ve (i) </w:t>
            </w:r>
            <w:proofErr w:type="spellStart"/>
            <w:r w:rsidRPr="00C45F8F">
              <w:rPr>
                <w:rFonts w:ascii="Times New Roman" w:eastAsia="Times New Roman" w:hAnsi="Times New Roman" w:cs="Times New Roman"/>
                <w:sz w:val="18"/>
                <w:szCs w:val="18"/>
                <w:lang w:eastAsia="tr-TR"/>
              </w:rPr>
              <w:t>bendleri</w:t>
            </w:r>
            <w:proofErr w:type="spellEnd"/>
            <w:r w:rsidRPr="00C45F8F">
              <w:rPr>
                <w:rFonts w:ascii="Times New Roman" w:eastAsia="Times New Roman" w:hAnsi="Times New Roman" w:cs="Times New Roman"/>
                <w:sz w:val="18"/>
                <w:szCs w:val="18"/>
                <w:lang w:eastAsia="tr-TR"/>
              </w:rPr>
              <w:t xml:space="preserve">, 5 inci maddesinin birinci fıkrasının (d) bendi, 6 </w:t>
            </w:r>
            <w:proofErr w:type="spellStart"/>
            <w:r w:rsidRPr="00C45F8F">
              <w:rPr>
                <w:rFonts w:ascii="Times New Roman" w:eastAsia="Times New Roman" w:hAnsi="Times New Roman" w:cs="Times New Roman"/>
                <w:sz w:val="18"/>
                <w:szCs w:val="18"/>
                <w:lang w:eastAsia="tr-TR"/>
              </w:rPr>
              <w:t>ncı</w:t>
            </w:r>
            <w:proofErr w:type="spellEnd"/>
            <w:r w:rsidRPr="00C45F8F">
              <w:rPr>
                <w:rFonts w:ascii="Times New Roman" w:eastAsia="Times New Roman" w:hAnsi="Times New Roman" w:cs="Times New Roman"/>
                <w:sz w:val="18"/>
                <w:szCs w:val="18"/>
                <w:lang w:eastAsia="tr-TR"/>
              </w:rPr>
              <w:t xml:space="preserve"> maddesi, 7 </w:t>
            </w:r>
            <w:proofErr w:type="spellStart"/>
            <w:r w:rsidRPr="00C45F8F">
              <w:rPr>
                <w:rFonts w:ascii="Times New Roman" w:eastAsia="Times New Roman" w:hAnsi="Times New Roman" w:cs="Times New Roman"/>
                <w:sz w:val="18"/>
                <w:szCs w:val="18"/>
                <w:lang w:eastAsia="tr-TR"/>
              </w:rPr>
              <w:t>nci</w:t>
            </w:r>
            <w:proofErr w:type="spellEnd"/>
            <w:r w:rsidRPr="00C45F8F">
              <w:rPr>
                <w:rFonts w:ascii="Times New Roman" w:eastAsia="Times New Roman" w:hAnsi="Times New Roman" w:cs="Times New Roman"/>
                <w:sz w:val="18"/>
                <w:szCs w:val="18"/>
                <w:lang w:eastAsia="tr-TR"/>
              </w:rPr>
              <w:t xml:space="preserve"> maddesinin birinci ve üçüncü fıkraları, 8 inci maddesinin birinci fıkrasının (b) </w:t>
            </w:r>
            <w:proofErr w:type="spellStart"/>
            <w:r w:rsidRPr="00C45F8F">
              <w:rPr>
                <w:rFonts w:ascii="Times New Roman" w:eastAsia="Times New Roman" w:hAnsi="Times New Roman" w:cs="Times New Roman"/>
                <w:sz w:val="18"/>
                <w:szCs w:val="18"/>
                <w:lang w:eastAsia="tr-TR"/>
              </w:rPr>
              <w:t>bendlerindeki</w:t>
            </w:r>
            <w:proofErr w:type="spellEnd"/>
            <w:r w:rsidRPr="00C45F8F">
              <w:rPr>
                <w:rFonts w:ascii="Times New Roman" w:eastAsia="Times New Roman" w:hAnsi="Times New Roman" w:cs="Times New Roman"/>
                <w:sz w:val="18"/>
                <w:szCs w:val="18"/>
                <w:lang w:eastAsia="tr-TR"/>
              </w:rPr>
              <w:t xml:space="preserve"> hükümler taşımalı eğitimde kullanılan servis hizmetleri için </w:t>
            </w:r>
            <w:proofErr w:type="gramStart"/>
            <w:r w:rsidRPr="00C45F8F">
              <w:rPr>
                <w:rFonts w:ascii="Times New Roman" w:eastAsia="Times New Roman" w:hAnsi="Times New Roman" w:cs="Times New Roman"/>
                <w:sz w:val="18"/>
                <w:szCs w:val="18"/>
                <w:lang w:eastAsia="tr-TR"/>
              </w:rPr>
              <w:t>1/1/2010</w:t>
            </w:r>
            <w:proofErr w:type="gramEnd"/>
            <w:r w:rsidRPr="00C45F8F">
              <w:rPr>
                <w:rFonts w:ascii="Times New Roman" w:eastAsia="Times New Roman" w:hAnsi="Times New Roman" w:cs="Times New Roman"/>
                <w:sz w:val="18"/>
                <w:szCs w:val="18"/>
                <w:lang w:eastAsia="tr-TR"/>
              </w:rPr>
              <w:t xml:space="preserve"> tarihine kadar uygulanmaz.  </w:t>
            </w:r>
          </w:p>
          <w:p w:rsidR="00C45F8F" w:rsidRPr="00C45F8F" w:rsidRDefault="00C45F8F" w:rsidP="00C45F8F">
            <w:pPr>
              <w:spacing w:after="0" w:line="240" w:lineRule="auto"/>
              <w:jc w:val="both"/>
              <w:rPr>
                <w:rFonts w:ascii="Times New Roman" w:eastAsia="Times New Roman" w:hAnsi="Times New Roman" w:cs="Times New Roman"/>
                <w:sz w:val="24"/>
                <w:szCs w:val="24"/>
                <w:lang w:eastAsia="tr-TR"/>
              </w:rPr>
            </w:pPr>
            <w:r w:rsidRPr="00C45F8F">
              <w:rPr>
                <w:rFonts w:ascii="Times New Roman" w:eastAsia="Times New Roman" w:hAnsi="Times New Roman" w:cs="Times New Roman"/>
                <w:sz w:val="18"/>
                <w:szCs w:val="18"/>
                <w:lang w:eastAsia="tr-TR"/>
              </w:rPr>
              <w:t xml:space="preserve">             (2) </w:t>
            </w:r>
            <w:proofErr w:type="gramStart"/>
            <w:r w:rsidRPr="00C45F8F">
              <w:rPr>
                <w:rFonts w:ascii="Times New Roman" w:eastAsia="Times New Roman" w:hAnsi="Times New Roman" w:cs="Times New Roman"/>
                <w:sz w:val="18"/>
                <w:szCs w:val="18"/>
                <w:lang w:eastAsia="tr-TR"/>
              </w:rPr>
              <w:t>1/1/2010</w:t>
            </w:r>
            <w:proofErr w:type="gramEnd"/>
            <w:r w:rsidRPr="00C45F8F">
              <w:rPr>
                <w:rFonts w:ascii="Times New Roman" w:eastAsia="Times New Roman" w:hAnsi="Times New Roman" w:cs="Times New Roman"/>
                <w:sz w:val="18"/>
                <w:szCs w:val="18"/>
                <w:lang w:eastAsia="tr-TR"/>
              </w:rPr>
              <w:t xml:space="preserve"> tarihine kadar taşımalı eğitimde kullanılan servis hizmetlerine münhasır ve bu geçici maddede yer alan hususlarla sınırlı olmak üzere, Milli Eğitim Bakanlığının düzenlemeleri esas alınır.</w:t>
            </w:r>
          </w:p>
          <w:p w:rsidR="00C45F8F" w:rsidRPr="00C45F8F" w:rsidRDefault="00C45F8F" w:rsidP="00C45F8F">
            <w:pPr>
              <w:spacing w:after="0" w:line="240" w:lineRule="auto"/>
              <w:jc w:val="both"/>
              <w:rPr>
                <w:rFonts w:ascii="Times New Roman" w:eastAsia="Times New Roman" w:hAnsi="Times New Roman" w:cs="Times New Roman"/>
                <w:sz w:val="24"/>
                <w:szCs w:val="24"/>
                <w:lang w:eastAsia="tr-TR"/>
              </w:rPr>
            </w:pPr>
            <w:r w:rsidRPr="00C45F8F">
              <w:rPr>
                <w:rFonts w:ascii="Times New Roman" w:eastAsia="Times New Roman" w:hAnsi="Times New Roman" w:cs="Times New Roman"/>
                <w:sz w:val="18"/>
                <w:szCs w:val="18"/>
                <w:lang w:eastAsia="tr-TR"/>
              </w:rPr>
              <w:t>             </w:t>
            </w:r>
            <w:r w:rsidRPr="00C45F8F">
              <w:rPr>
                <w:rFonts w:ascii="Times New Roman" w:eastAsia="Times New Roman" w:hAnsi="Times New Roman" w:cs="Times New Roman"/>
                <w:b/>
                <w:bCs/>
                <w:sz w:val="18"/>
                <w:szCs w:val="18"/>
                <w:lang w:eastAsia="tr-TR"/>
              </w:rPr>
              <w:t>Yürürlük</w:t>
            </w:r>
          </w:p>
          <w:p w:rsidR="00C45F8F" w:rsidRPr="00C45F8F" w:rsidRDefault="00C45F8F" w:rsidP="00C45F8F">
            <w:pPr>
              <w:spacing w:after="0" w:line="240" w:lineRule="auto"/>
              <w:jc w:val="both"/>
              <w:rPr>
                <w:rFonts w:ascii="Times New Roman" w:eastAsia="Times New Roman" w:hAnsi="Times New Roman" w:cs="Times New Roman"/>
                <w:sz w:val="24"/>
                <w:szCs w:val="24"/>
                <w:lang w:eastAsia="tr-TR"/>
              </w:rPr>
            </w:pPr>
            <w:r w:rsidRPr="00C45F8F">
              <w:rPr>
                <w:rFonts w:ascii="Times New Roman" w:eastAsia="Times New Roman" w:hAnsi="Times New Roman" w:cs="Times New Roman"/>
                <w:b/>
                <w:bCs/>
                <w:sz w:val="18"/>
                <w:szCs w:val="18"/>
                <w:lang w:eastAsia="tr-TR"/>
              </w:rPr>
              <w:t>             MADDE 13 –</w:t>
            </w:r>
            <w:r w:rsidRPr="00C45F8F">
              <w:rPr>
                <w:rFonts w:ascii="Times New Roman" w:eastAsia="Times New Roman" w:hAnsi="Times New Roman" w:cs="Times New Roman"/>
                <w:sz w:val="18"/>
                <w:szCs w:val="18"/>
                <w:lang w:eastAsia="tr-TR"/>
              </w:rPr>
              <w:t> (1) Bu Yönetmeliğin 4 üncü maddesinin (f) bendi ile 8 inci maddesinin (e) bendi yönetmeliğin yayımı tarihinden 1 yıl sonra, diğer hükümleri yayımı tarihinde yürürlüğe girer.</w:t>
            </w:r>
          </w:p>
          <w:p w:rsidR="00C45F8F" w:rsidRPr="00C45F8F" w:rsidRDefault="00C45F8F" w:rsidP="00C45F8F">
            <w:pPr>
              <w:spacing w:after="0" w:line="240" w:lineRule="auto"/>
              <w:jc w:val="both"/>
              <w:rPr>
                <w:rFonts w:ascii="Times New Roman" w:eastAsia="Times New Roman" w:hAnsi="Times New Roman" w:cs="Times New Roman"/>
                <w:sz w:val="24"/>
                <w:szCs w:val="24"/>
                <w:lang w:eastAsia="tr-TR"/>
              </w:rPr>
            </w:pPr>
            <w:r w:rsidRPr="00C45F8F">
              <w:rPr>
                <w:rFonts w:ascii="Times New Roman" w:eastAsia="Times New Roman" w:hAnsi="Times New Roman" w:cs="Times New Roman"/>
                <w:sz w:val="18"/>
                <w:szCs w:val="18"/>
                <w:lang w:eastAsia="tr-TR"/>
              </w:rPr>
              <w:t>             </w:t>
            </w:r>
            <w:r w:rsidRPr="00C45F8F">
              <w:rPr>
                <w:rFonts w:ascii="Times New Roman" w:eastAsia="Times New Roman" w:hAnsi="Times New Roman" w:cs="Times New Roman"/>
                <w:b/>
                <w:bCs/>
                <w:sz w:val="18"/>
                <w:szCs w:val="18"/>
                <w:lang w:eastAsia="tr-TR"/>
              </w:rPr>
              <w:t>Yürütme</w:t>
            </w:r>
          </w:p>
          <w:p w:rsidR="00C45F8F" w:rsidRPr="00C45F8F" w:rsidRDefault="00C45F8F" w:rsidP="00C45F8F">
            <w:pPr>
              <w:spacing w:after="0" w:line="240" w:lineRule="auto"/>
              <w:jc w:val="both"/>
              <w:rPr>
                <w:rFonts w:ascii="Times New Roman" w:eastAsia="Times New Roman" w:hAnsi="Times New Roman" w:cs="Times New Roman"/>
                <w:sz w:val="24"/>
                <w:szCs w:val="24"/>
                <w:lang w:eastAsia="tr-TR"/>
              </w:rPr>
            </w:pPr>
            <w:r w:rsidRPr="00C45F8F">
              <w:rPr>
                <w:rFonts w:ascii="Times New Roman" w:eastAsia="Times New Roman" w:hAnsi="Times New Roman" w:cs="Times New Roman"/>
                <w:b/>
                <w:bCs/>
                <w:sz w:val="18"/>
                <w:szCs w:val="18"/>
                <w:lang w:eastAsia="tr-TR"/>
              </w:rPr>
              <w:t>             MADDE 14 –</w:t>
            </w:r>
            <w:r w:rsidRPr="00C45F8F">
              <w:rPr>
                <w:rFonts w:ascii="Times New Roman" w:eastAsia="Times New Roman" w:hAnsi="Times New Roman" w:cs="Times New Roman"/>
                <w:sz w:val="18"/>
                <w:szCs w:val="18"/>
                <w:lang w:eastAsia="tr-TR"/>
              </w:rPr>
              <w:t> (1) Bu Yönetmelik hükümlerini Ulaştırma Bakanı yürütür.</w:t>
            </w:r>
          </w:p>
          <w:p w:rsidR="00C45F8F" w:rsidRPr="00C45F8F" w:rsidRDefault="00C45F8F" w:rsidP="00C45F8F">
            <w:pPr>
              <w:spacing w:after="0" w:line="240" w:lineRule="auto"/>
              <w:jc w:val="both"/>
              <w:rPr>
                <w:rFonts w:ascii="Times New Roman" w:eastAsia="Times New Roman" w:hAnsi="Times New Roman" w:cs="Times New Roman"/>
                <w:sz w:val="24"/>
                <w:szCs w:val="24"/>
                <w:lang w:eastAsia="tr-TR"/>
              </w:rPr>
            </w:pPr>
            <w:r w:rsidRPr="00C45F8F">
              <w:rPr>
                <w:rFonts w:ascii="Times New Roman" w:eastAsia="Times New Roman" w:hAnsi="Times New Roman" w:cs="Times New Roman"/>
                <w:spacing w:val="5"/>
                <w:sz w:val="18"/>
                <w:szCs w:val="18"/>
                <w:lang w:eastAsia="tr-TR"/>
              </w:rPr>
              <w:t> </w:t>
            </w:r>
          </w:p>
          <w:p w:rsidR="00C45F8F" w:rsidRPr="00C45F8F" w:rsidRDefault="00C45F8F" w:rsidP="00C45F8F">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noProof/>
                <w:spacing w:val="5"/>
                <w:sz w:val="18"/>
                <w:szCs w:val="18"/>
                <w:lang w:eastAsia="tr-TR"/>
              </w:rPr>
              <w:lastRenderedPageBreak/>
              <w:drawing>
                <wp:inline distT="0" distB="0" distL="0" distR="0">
                  <wp:extent cx="5753100" cy="5819775"/>
                  <wp:effectExtent l="0" t="0" r="0" b="9525"/>
                  <wp:docPr id="3" name="Resim 3" descr="http://www.resmigazete.gov.tr/eskiler/2007/08/20070828-4_dosyalar/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esmigazete.gov.tr/eskiler/2007/08/20070828-4_dosyalar/image00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53100" cy="5819775"/>
                          </a:xfrm>
                          <a:prstGeom prst="rect">
                            <a:avLst/>
                          </a:prstGeom>
                          <a:noFill/>
                          <a:ln>
                            <a:noFill/>
                          </a:ln>
                        </pic:spPr>
                      </pic:pic>
                    </a:graphicData>
                  </a:graphic>
                </wp:inline>
              </w:drawing>
            </w:r>
          </w:p>
          <w:p w:rsidR="00C45F8F" w:rsidRPr="00C45F8F" w:rsidRDefault="00C45F8F" w:rsidP="00C45F8F">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noProof/>
                <w:spacing w:val="5"/>
                <w:sz w:val="18"/>
                <w:szCs w:val="18"/>
                <w:lang w:eastAsia="tr-TR"/>
              </w:rPr>
              <w:lastRenderedPageBreak/>
              <w:drawing>
                <wp:inline distT="0" distB="0" distL="0" distR="0">
                  <wp:extent cx="5762625" cy="6257925"/>
                  <wp:effectExtent l="0" t="0" r="9525" b="9525"/>
                  <wp:docPr id="2" name="Resim 2" descr="http://www.resmigazete.gov.tr/eskiler/2007/08/20070828-4_dosyalar/image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resmigazete.gov.tr/eskiler/2007/08/20070828-4_dosyalar/image003.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2625" cy="6257925"/>
                          </a:xfrm>
                          <a:prstGeom prst="rect">
                            <a:avLst/>
                          </a:prstGeom>
                          <a:noFill/>
                          <a:ln>
                            <a:noFill/>
                          </a:ln>
                        </pic:spPr>
                      </pic:pic>
                    </a:graphicData>
                  </a:graphic>
                </wp:inline>
              </w:drawing>
            </w:r>
          </w:p>
          <w:p w:rsidR="00C45F8F" w:rsidRPr="00C45F8F" w:rsidRDefault="00C45F8F" w:rsidP="00C45F8F">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noProof/>
                <w:spacing w:val="5"/>
                <w:sz w:val="18"/>
                <w:szCs w:val="18"/>
                <w:lang w:eastAsia="tr-TR"/>
              </w:rPr>
              <w:lastRenderedPageBreak/>
              <w:drawing>
                <wp:inline distT="0" distB="0" distL="0" distR="0">
                  <wp:extent cx="5762625" cy="6267450"/>
                  <wp:effectExtent l="0" t="0" r="9525" b="0"/>
                  <wp:docPr id="1" name="Resim 1" descr="http://www.resmigazete.gov.tr/eskiler/2007/08/20070828-4_dosyalar/image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resmigazete.gov.tr/eskiler/2007/08/20070828-4_dosyalar/image004.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2625" cy="6267450"/>
                          </a:xfrm>
                          <a:prstGeom prst="rect">
                            <a:avLst/>
                          </a:prstGeom>
                          <a:noFill/>
                          <a:ln>
                            <a:noFill/>
                          </a:ln>
                        </pic:spPr>
                      </pic:pic>
                    </a:graphicData>
                  </a:graphic>
                </wp:inline>
              </w:drawing>
            </w:r>
          </w:p>
          <w:p w:rsidR="00C45F8F" w:rsidRPr="00C45F8F" w:rsidRDefault="00C45F8F" w:rsidP="00C45F8F">
            <w:pPr>
              <w:spacing w:after="0" w:line="240" w:lineRule="auto"/>
              <w:jc w:val="both"/>
              <w:rPr>
                <w:rFonts w:ascii="Times New Roman" w:eastAsia="Times New Roman" w:hAnsi="Times New Roman" w:cs="Times New Roman"/>
                <w:sz w:val="24"/>
                <w:szCs w:val="24"/>
                <w:lang w:eastAsia="tr-TR"/>
              </w:rPr>
            </w:pPr>
            <w:r w:rsidRPr="00C45F8F">
              <w:rPr>
                <w:rFonts w:ascii="Times New Roman" w:eastAsia="Times New Roman" w:hAnsi="Times New Roman" w:cs="Times New Roman"/>
                <w:spacing w:val="5"/>
                <w:sz w:val="18"/>
                <w:szCs w:val="18"/>
                <w:lang w:eastAsia="tr-TR"/>
              </w:rPr>
              <w:t> </w:t>
            </w:r>
          </w:p>
          <w:tbl>
            <w:tblPr>
              <w:tblW w:w="8789" w:type="dxa"/>
              <w:jc w:val="center"/>
              <w:tblCellMar>
                <w:left w:w="0" w:type="dxa"/>
                <w:right w:w="0" w:type="dxa"/>
              </w:tblCellMar>
              <w:tblLook w:val="04A0" w:firstRow="1" w:lastRow="0" w:firstColumn="1" w:lastColumn="0" w:noHBand="0" w:noVBand="1"/>
            </w:tblPr>
            <w:tblGrid>
              <w:gridCol w:w="2889"/>
              <w:gridCol w:w="2936"/>
              <w:gridCol w:w="2964"/>
            </w:tblGrid>
            <w:tr w:rsidR="00C45F8F" w:rsidRPr="00C45F8F">
              <w:trPr>
                <w:jc w:val="center"/>
              </w:trPr>
              <w:tc>
                <w:tcPr>
                  <w:tcW w:w="9675" w:type="dxa"/>
                  <w:gridSpan w:val="3"/>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C45F8F" w:rsidRPr="00C45F8F" w:rsidRDefault="00C45F8F" w:rsidP="00C45F8F">
                  <w:pPr>
                    <w:spacing w:after="0" w:line="240" w:lineRule="auto"/>
                    <w:rPr>
                      <w:rFonts w:ascii="Times New Roman" w:eastAsia="Times New Roman" w:hAnsi="Times New Roman" w:cs="Times New Roman"/>
                      <w:sz w:val="24"/>
                      <w:szCs w:val="24"/>
                      <w:lang w:eastAsia="tr-TR"/>
                    </w:rPr>
                  </w:pPr>
                  <w:r w:rsidRPr="00C45F8F">
                    <w:rPr>
                      <w:rFonts w:ascii="Times New Roman" w:eastAsia="Times New Roman" w:hAnsi="Times New Roman" w:cs="Times New Roman"/>
                      <w:sz w:val="18"/>
                      <w:szCs w:val="18"/>
                      <w:lang w:eastAsia="tr-TR"/>
                    </w:rPr>
                    <w:t>EK-3</w:t>
                  </w:r>
                </w:p>
                <w:p w:rsidR="00C45F8F" w:rsidRPr="00C45F8F" w:rsidRDefault="00C45F8F" w:rsidP="00C45F8F">
                  <w:pPr>
                    <w:spacing w:after="0" w:line="240" w:lineRule="auto"/>
                    <w:jc w:val="center"/>
                    <w:rPr>
                      <w:rFonts w:ascii="Times New Roman" w:eastAsia="Times New Roman" w:hAnsi="Times New Roman" w:cs="Times New Roman"/>
                      <w:sz w:val="24"/>
                      <w:szCs w:val="24"/>
                      <w:lang w:eastAsia="tr-TR"/>
                    </w:rPr>
                  </w:pPr>
                  <w:r w:rsidRPr="00C45F8F">
                    <w:rPr>
                      <w:rFonts w:ascii="Times New Roman" w:eastAsia="Times New Roman" w:hAnsi="Times New Roman" w:cs="Times New Roman"/>
                      <w:sz w:val="18"/>
                      <w:szCs w:val="18"/>
                      <w:lang w:eastAsia="tr-TR"/>
                    </w:rPr>
                    <w:t>T.C.</w:t>
                  </w:r>
                </w:p>
                <w:p w:rsidR="00C45F8F" w:rsidRPr="00C45F8F" w:rsidRDefault="00C45F8F" w:rsidP="00C45F8F">
                  <w:pPr>
                    <w:spacing w:after="0" w:line="240" w:lineRule="auto"/>
                    <w:jc w:val="center"/>
                    <w:rPr>
                      <w:rFonts w:ascii="Times New Roman" w:eastAsia="Times New Roman" w:hAnsi="Times New Roman" w:cs="Times New Roman"/>
                      <w:sz w:val="24"/>
                      <w:szCs w:val="24"/>
                      <w:lang w:eastAsia="tr-TR"/>
                    </w:rPr>
                  </w:pPr>
                  <w:proofErr w:type="gramStart"/>
                  <w:r w:rsidRPr="00C45F8F">
                    <w:rPr>
                      <w:rFonts w:ascii="Times New Roman" w:eastAsia="Times New Roman" w:hAnsi="Times New Roman" w:cs="Times New Roman"/>
                      <w:sz w:val="18"/>
                      <w:szCs w:val="18"/>
                      <w:lang w:eastAsia="tr-TR"/>
                    </w:rPr>
                    <w:t>......................................</w:t>
                  </w:r>
                  <w:proofErr w:type="gramEnd"/>
                  <w:r w:rsidRPr="00C45F8F">
                    <w:rPr>
                      <w:rFonts w:ascii="Times New Roman" w:eastAsia="Times New Roman" w:hAnsi="Times New Roman" w:cs="Times New Roman"/>
                      <w:sz w:val="18"/>
                      <w:szCs w:val="18"/>
                      <w:lang w:eastAsia="tr-TR"/>
                    </w:rPr>
                    <w:t>VALİLİĞİ</w:t>
                  </w:r>
                </w:p>
                <w:p w:rsidR="00C45F8F" w:rsidRPr="00C45F8F" w:rsidRDefault="00C45F8F" w:rsidP="00C45F8F">
                  <w:pPr>
                    <w:spacing w:after="0" w:line="240" w:lineRule="auto"/>
                    <w:jc w:val="center"/>
                    <w:rPr>
                      <w:rFonts w:ascii="Times New Roman" w:eastAsia="Times New Roman" w:hAnsi="Times New Roman" w:cs="Times New Roman"/>
                      <w:sz w:val="24"/>
                      <w:szCs w:val="24"/>
                      <w:lang w:eastAsia="tr-TR"/>
                    </w:rPr>
                  </w:pPr>
                  <w:proofErr w:type="gramStart"/>
                  <w:r w:rsidRPr="00C45F8F">
                    <w:rPr>
                      <w:rFonts w:ascii="Times New Roman" w:eastAsia="Times New Roman" w:hAnsi="Times New Roman" w:cs="Times New Roman"/>
                      <w:sz w:val="18"/>
                      <w:szCs w:val="18"/>
                      <w:lang w:eastAsia="tr-TR"/>
                    </w:rPr>
                    <w:t>......................................</w:t>
                  </w:r>
                  <w:proofErr w:type="gramEnd"/>
                  <w:r w:rsidRPr="00C45F8F">
                    <w:rPr>
                      <w:rFonts w:ascii="Times New Roman" w:eastAsia="Times New Roman" w:hAnsi="Times New Roman" w:cs="Times New Roman"/>
                      <w:sz w:val="18"/>
                      <w:szCs w:val="18"/>
                      <w:lang w:eastAsia="tr-TR"/>
                    </w:rPr>
                    <w:t>EMNİYET MÜDÜRLÜĞÜ</w:t>
                  </w:r>
                </w:p>
                <w:p w:rsidR="00C45F8F" w:rsidRPr="00C45F8F" w:rsidRDefault="00C45F8F" w:rsidP="00C45F8F">
                  <w:pPr>
                    <w:spacing w:after="0" w:line="240" w:lineRule="auto"/>
                    <w:jc w:val="center"/>
                    <w:rPr>
                      <w:rFonts w:ascii="Times New Roman" w:eastAsia="Times New Roman" w:hAnsi="Times New Roman" w:cs="Times New Roman"/>
                      <w:sz w:val="24"/>
                      <w:szCs w:val="24"/>
                      <w:lang w:eastAsia="tr-TR"/>
                    </w:rPr>
                  </w:pPr>
                  <w:proofErr w:type="gramStart"/>
                  <w:r w:rsidRPr="00C45F8F">
                    <w:rPr>
                      <w:rFonts w:ascii="Times New Roman" w:eastAsia="Times New Roman" w:hAnsi="Times New Roman" w:cs="Times New Roman"/>
                      <w:sz w:val="18"/>
                      <w:szCs w:val="18"/>
                      <w:lang w:eastAsia="tr-TR"/>
                    </w:rPr>
                    <w:t>............................</w:t>
                  </w:r>
                  <w:proofErr w:type="gramEnd"/>
                  <w:r w:rsidRPr="00C45F8F">
                    <w:rPr>
                      <w:rFonts w:ascii="Times New Roman" w:eastAsia="Times New Roman" w:hAnsi="Times New Roman" w:cs="Times New Roman"/>
                      <w:sz w:val="18"/>
                      <w:szCs w:val="18"/>
                      <w:lang w:eastAsia="tr-TR"/>
                    </w:rPr>
                    <w:t>TRAFİK DENETLEME ŞUBE MÜDÜRLÜĞÜ</w:t>
                  </w:r>
                </w:p>
                <w:p w:rsidR="00C45F8F" w:rsidRPr="00C45F8F" w:rsidRDefault="00C45F8F" w:rsidP="00C45F8F">
                  <w:pPr>
                    <w:spacing w:after="0" w:line="240" w:lineRule="auto"/>
                    <w:rPr>
                      <w:rFonts w:ascii="Times New Roman" w:eastAsia="Times New Roman" w:hAnsi="Times New Roman" w:cs="Times New Roman"/>
                      <w:sz w:val="24"/>
                      <w:szCs w:val="24"/>
                      <w:lang w:eastAsia="tr-TR"/>
                    </w:rPr>
                  </w:pPr>
                  <w:r w:rsidRPr="00C45F8F">
                    <w:rPr>
                      <w:rFonts w:ascii="Times New Roman" w:eastAsia="Times New Roman" w:hAnsi="Times New Roman" w:cs="Times New Roman"/>
                      <w:sz w:val="18"/>
                      <w:szCs w:val="18"/>
                      <w:lang w:eastAsia="tr-TR"/>
                    </w:rPr>
                    <w:t>                                                                                                                     BÜRO AMİRLİĞİ</w:t>
                  </w:r>
                </w:p>
                <w:p w:rsidR="00C45F8F" w:rsidRPr="00C45F8F" w:rsidRDefault="00C45F8F" w:rsidP="00C45F8F">
                  <w:pPr>
                    <w:spacing w:after="0" w:line="240" w:lineRule="auto"/>
                    <w:rPr>
                      <w:rFonts w:ascii="Times New Roman" w:eastAsia="Times New Roman" w:hAnsi="Times New Roman" w:cs="Times New Roman"/>
                      <w:sz w:val="24"/>
                      <w:szCs w:val="24"/>
                      <w:lang w:eastAsia="tr-TR"/>
                    </w:rPr>
                  </w:pPr>
                  <w:r w:rsidRPr="00C45F8F">
                    <w:rPr>
                      <w:rFonts w:ascii="Times New Roman" w:eastAsia="Times New Roman" w:hAnsi="Times New Roman" w:cs="Times New Roman"/>
                      <w:sz w:val="18"/>
                      <w:szCs w:val="18"/>
                      <w:lang w:eastAsia="tr-TR"/>
                    </w:rPr>
                    <w:t>OKUL SERVİS ARAÇI BAKIM VE ONARIM TAKİP FORMU</w:t>
                  </w:r>
                </w:p>
              </w:tc>
            </w:tr>
            <w:tr w:rsidR="00C45F8F" w:rsidRPr="00C45F8F">
              <w:trPr>
                <w:trHeight w:val="450"/>
                <w:jc w:val="center"/>
              </w:trPr>
              <w:tc>
                <w:tcPr>
                  <w:tcW w:w="3276" w:type="dxa"/>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C45F8F" w:rsidRPr="00C45F8F" w:rsidRDefault="00C45F8F" w:rsidP="00C45F8F">
                  <w:pPr>
                    <w:spacing w:after="0" w:line="240" w:lineRule="auto"/>
                    <w:rPr>
                      <w:rFonts w:ascii="Times New Roman" w:eastAsia="Times New Roman" w:hAnsi="Times New Roman" w:cs="Times New Roman"/>
                      <w:sz w:val="24"/>
                      <w:szCs w:val="24"/>
                      <w:lang w:eastAsia="tr-TR"/>
                    </w:rPr>
                  </w:pPr>
                  <w:r w:rsidRPr="00C45F8F">
                    <w:rPr>
                      <w:rFonts w:ascii="Times New Roman" w:eastAsia="Times New Roman" w:hAnsi="Times New Roman" w:cs="Times New Roman"/>
                      <w:sz w:val="18"/>
                      <w:szCs w:val="18"/>
                      <w:lang w:eastAsia="tr-TR"/>
                    </w:rPr>
                    <w:t>ÖZEL İZİN BELGESİ SAYISI</w:t>
                  </w:r>
                </w:p>
              </w:tc>
              <w:tc>
                <w:tcPr>
                  <w:tcW w:w="6399" w:type="dxa"/>
                  <w:gridSpan w:val="2"/>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C45F8F" w:rsidRPr="00C45F8F" w:rsidRDefault="00C45F8F" w:rsidP="00C45F8F">
                  <w:pPr>
                    <w:spacing w:after="0" w:line="240" w:lineRule="auto"/>
                    <w:rPr>
                      <w:rFonts w:ascii="Times New Roman" w:eastAsia="Times New Roman" w:hAnsi="Times New Roman" w:cs="Times New Roman"/>
                      <w:sz w:val="24"/>
                      <w:szCs w:val="24"/>
                      <w:lang w:eastAsia="tr-TR"/>
                    </w:rPr>
                  </w:pPr>
                  <w:proofErr w:type="gramStart"/>
                  <w:r w:rsidRPr="00C45F8F">
                    <w:rPr>
                      <w:rFonts w:ascii="Times New Roman" w:eastAsia="Times New Roman" w:hAnsi="Times New Roman" w:cs="Times New Roman"/>
                      <w:sz w:val="18"/>
                      <w:szCs w:val="18"/>
                      <w:lang w:eastAsia="tr-TR"/>
                    </w:rPr>
                    <w:t>:.......................................................................................................</w:t>
                  </w:r>
                  <w:proofErr w:type="gramEnd"/>
                </w:p>
              </w:tc>
            </w:tr>
            <w:tr w:rsidR="00C45F8F" w:rsidRPr="00C45F8F">
              <w:trPr>
                <w:trHeight w:val="450"/>
                <w:jc w:val="center"/>
              </w:trPr>
              <w:tc>
                <w:tcPr>
                  <w:tcW w:w="3276" w:type="dxa"/>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C45F8F" w:rsidRPr="00C45F8F" w:rsidRDefault="00C45F8F" w:rsidP="00C45F8F">
                  <w:pPr>
                    <w:spacing w:after="0" w:line="240" w:lineRule="auto"/>
                    <w:rPr>
                      <w:rFonts w:ascii="Times New Roman" w:eastAsia="Times New Roman" w:hAnsi="Times New Roman" w:cs="Times New Roman"/>
                      <w:sz w:val="24"/>
                      <w:szCs w:val="24"/>
                      <w:lang w:eastAsia="tr-TR"/>
                    </w:rPr>
                  </w:pPr>
                  <w:r w:rsidRPr="00C45F8F">
                    <w:rPr>
                      <w:rFonts w:ascii="Times New Roman" w:eastAsia="Times New Roman" w:hAnsi="Times New Roman" w:cs="Times New Roman"/>
                      <w:sz w:val="18"/>
                      <w:szCs w:val="18"/>
                      <w:lang w:eastAsia="tr-TR"/>
                    </w:rPr>
                    <w:t>TAŞITIN PLAKASI</w:t>
                  </w:r>
                </w:p>
              </w:tc>
              <w:tc>
                <w:tcPr>
                  <w:tcW w:w="6399" w:type="dxa"/>
                  <w:gridSpan w:val="2"/>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C45F8F" w:rsidRPr="00C45F8F" w:rsidRDefault="00C45F8F" w:rsidP="00C45F8F">
                  <w:pPr>
                    <w:spacing w:after="0" w:line="240" w:lineRule="auto"/>
                    <w:rPr>
                      <w:rFonts w:ascii="Times New Roman" w:eastAsia="Times New Roman" w:hAnsi="Times New Roman" w:cs="Times New Roman"/>
                      <w:sz w:val="24"/>
                      <w:szCs w:val="24"/>
                      <w:lang w:eastAsia="tr-TR"/>
                    </w:rPr>
                  </w:pPr>
                  <w:proofErr w:type="gramStart"/>
                  <w:r w:rsidRPr="00C45F8F">
                    <w:rPr>
                      <w:rFonts w:ascii="Times New Roman" w:eastAsia="Times New Roman" w:hAnsi="Times New Roman" w:cs="Times New Roman"/>
                      <w:sz w:val="18"/>
                      <w:szCs w:val="18"/>
                      <w:lang w:eastAsia="tr-TR"/>
                    </w:rPr>
                    <w:t>:.......................................................................................................</w:t>
                  </w:r>
                  <w:proofErr w:type="gramEnd"/>
                </w:p>
              </w:tc>
            </w:tr>
            <w:tr w:rsidR="00C45F8F" w:rsidRPr="00C45F8F">
              <w:trPr>
                <w:trHeight w:val="450"/>
                <w:jc w:val="center"/>
              </w:trPr>
              <w:tc>
                <w:tcPr>
                  <w:tcW w:w="3276" w:type="dxa"/>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C45F8F" w:rsidRPr="00C45F8F" w:rsidRDefault="00C45F8F" w:rsidP="00C45F8F">
                  <w:pPr>
                    <w:spacing w:after="0" w:line="240" w:lineRule="auto"/>
                    <w:rPr>
                      <w:rFonts w:ascii="Times New Roman" w:eastAsia="Times New Roman" w:hAnsi="Times New Roman" w:cs="Times New Roman"/>
                      <w:sz w:val="24"/>
                      <w:szCs w:val="24"/>
                      <w:lang w:eastAsia="tr-TR"/>
                    </w:rPr>
                  </w:pPr>
                  <w:r w:rsidRPr="00C45F8F">
                    <w:rPr>
                      <w:rFonts w:ascii="Times New Roman" w:eastAsia="Times New Roman" w:hAnsi="Times New Roman" w:cs="Times New Roman"/>
                      <w:sz w:val="18"/>
                      <w:szCs w:val="18"/>
                      <w:lang w:eastAsia="tr-TR"/>
                    </w:rPr>
                    <w:t>TAŞITIN CİNSİ</w:t>
                  </w:r>
                </w:p>
              </w:tc>
              <w:tc>
                <w:tcPr>
                  <w:tcW w:w="6399" w:type="dxa"/>
                  <w:gridSpan w:val="2"/>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C45F8F" w:rsidRPr="00C45F8F" w:rsidRDefault="00C45F8F" w:rsidP="00C45F8F">
                  <w:pPr>
                    <w:spacing w:after="0" w:line="240" w:lineRule="auto"/>
                    <w:rPr>
                      <w:rFonts w:ascii="Times New Roman" w:eastAsia="Times New Roman" w:hAnsi="Times New Roman" w:cs="Times New Roman"/>
                      <w:sz w:val="24"/>
                      <w:szCs w:val="24"/>
                      <w:lang w:eastAsia="tr-TR"/>
                    </w:rPr>
                  </w:pPr>
                  <w:proofErr w:type="gramStart"/>
                  <w:r w:rsidRPr="00C45F8F">
                    <w:rPr>
                      <w:rFonts w:ascii="Times New Roman" w:eastAsia="Times New Roman" w:hAnsi="Times New Roman" w:cs="Times New Roman"/>
                      <w:sz w:val="18"/>
                      <w:szCs w:val="18"/>
                      <w:lang w:eastAsia="tr-TR"/>
                    </w:rPr>
                    <w:t>:.......................................................................................................</w:t>
                  </w:r>
                  <w:proofErr w:type="gramEnd"/>
                </w:p>
              </w:tc>
            </w:tr>
            <w:tr w:rsidR="00C45F8F" w:rsidRPr="00C45F8F">
              <w:trPr>
                <w:trHeight w:val="450"/>
                <w:jc w:val="center"/>
              </w:trPr>
              <w:tc>
                <w:tcPr>
                  <w:tcW w:w="3276" w:type="dxa"/>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C45F8F" w:rsidRPr="00C45F8F" w:rsidRDefault="00C45F8F" w:rsidP="00C45F8F">
                  <w:pPr>
                    <w:spacing w:after="0" w:line="240" w:lineRule="auto"/>
                    <w:rPr>
                      <w:rFonts w:ascii="Times New Roman" w:eastAsia="Times New Roman" w:hAnsi="Times New Roman" w:cs="Times New Roman"/>
                      <w:sz w:val="24"/>
                      <w:szCs w:val="24"/>
                      <w:lang w:eastAsia="tr-TR"/>
                    </w:rPr>
                  </w:pPr>
                  <w:r w:rsidRPr="00C45F8F">
                    <w:rPr>
                      <w:rFonts w:ascii="Times New Roman" w:eastAsia="Times New Roman" w:hAnsi="Times New Roman" w:cs="Times New Roman"/>
                      <w:sz w:val="18"/>
                      <w:szCs w:val="18"/>
                      <w:lang w:eastAsia="tr-TR"/>
                    </w:rPr>
                    <w:t>TAŞITIN SAHİBİ</w:t>
                  </w:r>
                </w:p>
              </w:tc>
              <w:tc>
                <w:tcPr>
                  <w:tcW w:w="6399" w:type="dxa"/>
                  <w:gridSpan w:val="2"/>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C45F8F" w:rsidRPr="00C45F8F" w:rsidRDefault="00C45F8F" w:rsidP="00C45F8F">
                  <w:pPr>
                    <w:spacing w:after="0" w:line="240" w:lineRule="auto"/>
                    <w:rPr>
                      <w:rFonts w:ascii="Times New Roman" w:eastAsia="Times New Roman" w:hAnsi="Times New Roman" w:cs="Times New Roman"/>
                      <w:sz w:val="24"/>
                      <w:szCs w:val="24"/>
                      <w:lang w:eastAsia="tr-TR"/>
                    </w:rPr>
                  </w:pPr>
                  <w:proofErr w:type="gramStart"/>
                  <w:r w:rsidRPr="00C45F8F">
                    <w:rPr>
                      <w:rFonts w:ascii="Times New Roman" w:eastAsia="Times New Roman" w:hAnsi="Times New Roman" w:cs="Times New Roman"/>
                      <w:sz w:val="18"/>
                      <w:szCs w:val="18"/>
                      <w:lang w:eastAsia="tr-TR"/>
                    </w:rPr>
                    <w:t>:.......................................................................................................</w:t>
                  </w:r>
                  <w:proofErr w:type="gramEnd"/>
                </w:p>
              </w:tc>
            </w:tr>
            <w:tr w:rsidR="00C45F8F" w:rsidRPr="00C45F8F">
              <w:trPr>
                <w:trHeight w:val="645"/>
                <w:jc w:val="center"/>
              </w:trPr>
              <w:tc>
                <w:tcPr>
                  <w:tcW w:w="3276" w:type="dxa"/>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C45F8F" w:rsidRPr="00C45F8F" w:rsidRDefault="00C45F8F" w:rsidP="00C45F8F">
                  <w:pPr>
                    <w:spacing w:after="0" w:line="240" w:lineRule="auto"/>
                    <w:rPr>
                      <w:rFonts w:ascii="Times New Roman" w:eastAsia="Times New Roman" w:hAnsi="Times New Roman" w:cs="Times New Roman"/>
                      <w:sz w:val="24"/>
                      <w:szCs w:val="24"/>
                      <w:lang w:eastAsia="tr-TR"/>
                    </w:rPr>
                  </w:pPr>
                  <w:r w:rsidRPr="00C45F8F">
                    <w:rPr>
                      <w:rFonts w:ascii="Times New Roman" w:eastAsia="Times New Roman" w:hAnsi="Times New Roman" w:cs="Times New Roman"/>
                      <w:sz w:val="18"/>
                      <w:szCs w:val="18"/>
                      <w:lang w:eastAsia="tr-TR"/>
                    </w:rPr>
                    <w:lastRenderedPageBreak/>
                    <w:t>BELGEYİ VEREN TRAFİK KURULUŞU, YETKİLİSİ VE İMZASI</w:t>
                  </w:r>
                </w:p>
              </w:tc>
              <w:tc>
                <w:tcPr>
                  <w:tcW w:w="6399" w:type="dxa"/>
                  <w:gridSpan w:val="2"/>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C45F8F" w:rsidRPr="00C45F8F" w:rsidRDefault="00C45F8F" w:rsidP="00C45F8F">
                  <w:pPr>
                    <w:spacing w:after="0" w:line="240" w:lineRule="auto"/>
                    <w:rPr>
                      <w:rFonts w:ascii="Times New Roman" w:eastAsia="Times New Roman" w:hAnsi="Times New Roman" w:cs="Times New Roman"/>
                      <w:sz w:val="24"/>
                      <w:szCs w:val="24"/>
                      <w:lang w:eastAsia="tr-TR"/>
                    </w:rPr>
                  </w:pPr>
                  <w:proofErr w:type="gramStart"/>
                  <w:r w:rsidRPr="00C45F8F">
                    <w:rPr>
                      <w:rFonts w:ascii="Times New Roman" w:eastAsia="Times New Roman" w:hAnsi="Times New Roman" w:cs="Times New Roman"/>
                      <w:sz w:val="18"/>
                      <w:szCs w:val="18"/>
                      <w:lang w:eastAsia="tr-TR"/>
                    </w:rPr>
                    <w:t>:.......................................................................................................</w:t>
                  </w:r>
                  <w:proofErr w:type="gramEnd"/>
                </w:p>
                <w:p w:rsidR="00C45F8F" w:rsidRPr="00C45F8F" w:rsidRDefault="00C45F8F" w:rsidP="00C45F8F">
                  <w:pPr>
                    <w:spacing w:after="0" w:line="240" w:lineRule="auto"/>
                    <w:rPr>
                      <w:rFonts w:ascii="Times New Roman" w:eastAsia="Times New Roman" w:hAnsi="Times New Roman" w:cs="Times New Roman"/>
                      <w:sz w:val="24"/>
                      <w:szCs w:val="24"/>
                      <w:lang w:eastAsia="tr-TR"/>
                    </w:rPr>
                  </w:pPr>
                  <w:proofErr w:type="gramStart"/>
                  <w:r w:rsidRPr="00C45F8F">
                    <w:rPr>
                      <w:rFonts w:ascii="Times New Roman" w:eastAsia="Times New Roman" w:hAnsi="Times New Roman" w:cs="Times New Roman"/>
                      <w:sz w:val="18"/>
                      <w:szCs w:val="18"/>
                      <w:lang w:eastAsia="tr-TR"/>
                    </w:rPr>
                    <w:t>.......................................................................................................</w:t>
                  </w:r>
                  <w:proofErr w:type="gramEnd"/>
                </w:p>
                <w:p w:rsidR="00C45F8F" w:rsidRPr="00C45F8F" w:rsidRDefault="00C45F8F" w:rsidP="00C45F8F">
                  <w:pPr>
                    <w:spacing w:after="0" w:line="240" w:lineRule="auto"/>
                    <w:rPr>
                      <w:rFonts w:ascii="Times New Roman" w:eastAsia="Times New Roman" w:hAnsi="Times New Roman" w:cs="Times New Roman"/>
                      <w:sz w:val="24"/>
                      <w:szCs w:val="24"/>
                      <w:lang w:eastAsia="tr-TR"/>
                    </w:rPr>
                  </w:pPr>
                  <w:proofErr w:type="gramStart"/>
                  <w:r w:rsidRPr="00C45F8F">
                    <w:rPr>
                      <w:rFonts w:ascii="Times New Roman" w:eastAsia="Times New Roman" w:hAnsi="Times New Roman" w:cs="Times New Roman"/>
                      <w:sz w:val="18"/>
                      <w:szCs w:val="18"/>
                      <w:lang w:eastAsia="tr-TR"/>
                    </w:rPr>
                    <w:t>.......................................................................................................</w:t>
                  </w:r>
                  <w:proofErr w:type="gramEnd"/>
                </w:p>
              </w:tc>
            </w:tr>
            <w:tr w:rsidR="00C45F8F" w:rsidRPr="00C45F8F">
              <w:trPr>
                <w:jc w:val="center"/>
              </w:trPr>
              <w:tc>
                <w:tcPr>
                  <w:tcW w:w="3276" w:type="dxa"/>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C45F8F" w:rsidRPr="00C45F8F" w:rsidRDefault="00C45F8F" w:rsidP="00C45F8F">
                  <w:pPr>
                    <w:spacing w:after="0" w:line="240" w:lineRule="auto"/>
                    <w:rPr>
                      <w:rFonts w:ascii="Times New Roman" w:eastAsia="Times New Roman" w:hAnsi="Times New Roman" w:cs="Times New Roman"/>
                      <w:sz w:val="24"/>
                      <w:szCs w:val="24"/>
                      <w:lang w:eastAsia="tr-TR"/>
                    </w:rPr>
                  </w:pPr>
                  <w:r w:rsidRPr="00C45F8F">
                    <w:rPr>
                      <w:rFonts w:ascii="Times New Roman" w:eastAsia="Times New Roman" w:hAnsi="Times New Roman" w:cs="Times New Roman"/>
                      <w:sz w:val="18"/>
                      <w:szCs w:val="18"/>
                      <w:lang w:eastAsia="tr-TR"/>
                    </w:rPr>
                    <w:t>BAKIM VE ONARIMIN YAPILDIĞI TARİH</w:t>
                  </w:r>
                </w:p>
              </w:tc>
              <w:tc>
                <w:tcPr>
                  <w:tcW w:w="3094"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C45F8F" w:rsidRPr="00C45F8F" w:rsidRDefault="00C45F8F" w:rsidP="00C45F8F">
                  <w:pPr>
                    <w:spacing w:after="0" w:line="240" w:lineRule="auto"/>
                    <w:jc w:val="center"/>
                    <w:rPr>
                      <w:rFonts w:ascii="Times New Roman" w:eastAsia="Times New Roman" w:hAnsi="Times New Roman" w:cs="Times New Roman"/>
                      <w:sz w:val="24"/>
                      <w:szCs w:val="24"/>
                      <w:lang w:eastAsia="tr-TR"/>
                    </w:rPr>
                  </w:pPr>
                  <w:r w:rsidRPr="00C45F8F">
                    <w:rPr>
                      <w:rFonts w:ascii="Times New Roman" w:eastAsia="Times New Roman" w:hAnsi="Times New Roman" w:cs="Times New Roman"/>
                      <w:sz w:val="18"/>
                      <w:szCs w:val="18"/>
                      <w:lang w:eastAsia="tr-TR"/>
                    </w:rPr>
                    <w:t>HANGİ BAKIM VE ONARIMLARIN YAPILDIĞI</w:t>
                  </w:r>
                </w:p>
              </w:tc>
              <w:tc>
                <w:tcPr>
                  <w:tcW w:w="3305"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C45F8F" w:rsidRPr="00C45F8F" w:rsidRDefault="00C45F8F" w:rsidP="00C45F8F">
                  <w:pPr>
                    <w:spacing w:after="0" w:line="240" w:lineRule="auto"/>
                    <w:jc w:val="center"/>
                    <w:rPr>
                      <w:rFonts w:ascii="Times New Roman" w:eastAsia="Times New Roman" w:hAnsi="Times New Roman" w:cs="Times New Roman"/>
                      <w:sz w:val="24"/>
                      <w:szCs w:val="24"/>
                      <w:lang w:eastAsia="tr-TR"/>
                    </w:rPr>
                  </w:pPr>
                  <w:r w:rsidRPr="00C45F8F">
                    <w:rPr>
                      <w:rFonts w:ascii="Times New Roman" w:eastAsia="Times New Roman" w:hAnsi="Times New Roman" w:cs="Times New Roman"/>
                      <w:sz w:val="18"/>
                      <w:szCs w:val="18"/>
                      <w:lang w:eastAsia="tr-TR"/>
                    </w:rPr>
                    <w:t>BAKIM VE ONARIMI YAPAN FİRMA KAŞE VE YETKİLİSİNİN İMZASI</w:t>
                  </w:r>
                </w:p>
              </w:tc>
            </w:tr>
            <w:tr w:rsidR="00C45F8F" w:rsidRPr="00C45F8F">
              <w:trPr>
                <w:jc w:val="center"/>
              </w:trPr>
              <w:tc>
                <w:tcPr>
                  <w:tcW w:w="3276" w:type="dxa"/>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C45F8F" w:rsidRPr="00C45F8F" w:rsidRDefault="00C45F8F" w:rsidP="00C45F8F">
                  <w:pPr>
                    <w:spacing w:after="0" w:line="240" w:lineRule="auto"/>
                    <w:rPr>
                      <w:rFonts w:ascii="Times New Roman" w:eastAsia="Times New Roman" w:hAnsi="Times New Roman" w:cs="Times New Roman"/>
                      <w:sz w:val="24"/>
                      <w:szCs w:val="24"/>
                      <w:lang w:eastAsia="tr-TR"/>
                    </w:rPr>
                  </w:pPr>
                  <w:r w:rsidRPr="00C45F8F">
                    <w:rPr>
                      <w:rFonts w:ascii="Times New Roman" w:eastAsia="Times New Roman" w:hAnsi="Times New Roman" w:cs="Times New Roman"/>
                      <w:sz w:val="18"/>
                      <w:szCs w:val="18"/>
                      <w:lang w:eastAsia="tr-TR"/>
                    </w:rPr>
                    <w:t> </w:t>
                  </w:r>
                </w:p>
              </w:tc>
              <w:tc>
                <w:tcPr>
                  <w:tcW w:w="3094"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C45F8F" w:rsidRPr="00C45F8F" w:rsidRDefault="00C45F8F" w:rsidP="00C45F8F">
                  <w:pPr>
                    <w:spacing w:after="0" w:line="240" w:lineRule="auto"/>
                    <w:rPr>
                      <w:rFonts w:ascii="Times New Roman" w:eastAsia="Times New Roman" w:hAnsi="Times New Roman" w:cs="Times New Roman"/>
                      <w:sz w:val="24"/>
                      <w:szCs w:val="24"/>
                      <w:lang w:eastAsia="tr-TR"/>
                    </w:rPr>
                  </w:pPr>
                  <w:r w:rsidRPr="00C45F8F">
                    <w:rPr>
                      <w:rFonts w:ascii="Times New Roman" w:eastAsia="Times New Roman" w:hAnsi="Times New Roman" w:cs="Times New Roman"/>
                      <w:sz w:val="18"/>
                      <w:szCs w:val="18"/>
                      <w:lang w:eastAsia="tr-TR"/>
                    </w:rPr>
                    <w:t> </w:t>
                  </w:r>
                </w:p>
              </w:tc>
              <w:tc>
                <w:tcPr>
                  <w:tcW w:w="3305"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C45F8F" w:rsidRPr="00C45F8F" w:rsidRDefault="00C45F8F" w:rsidP="00C45F8F">
                  <w:pPr>
                    <w:spacing w:after="0" w:line="240" w:lineRule="auto"/>
                    <w:rPr>
                      <w:rFonts w:ascii="Times New Roman" w:eastAsia="Times New Roman" w:hAnsi="Times New Roman" w:cs="Times New Roman"/>
                      <w:sz w:val="24"/>
                      <w:szCs w:val="24"/>
                      <w:lang w:eastAsia="tr-TR"/>
                    </w:rPr>
                  </w:pPr>
                  <w:r w:rsidRPr="00C45F8F">
                    <w:rPr>
                      <w:rFonts w:ascii="Times New Roman" w:eastAsia="Times New Roman" w:hAnsi="Times New Roman" w:cs="Times New Roman"/>
                      <w:sz w:val="18"/>
                      <w:szCs w:val="18"/>
                      <w:lang w:eastAsia="tr-TR"/>
                    </w:rPr>
                    <w:t xml:space="preserve">2918 sayılı Karayolları Trafik Kanunu ile Karayolları Trafik Yönetmeliği, Muayene İstasyonlarının Açılması ve İşletilmesi Hakkında Yönetmelik ve Araçların İmal Tadil ve Montajı Hakkında </w:t>
                  </w:r>
                  <w:proofErr w:type="spellStart"/>
                  <w:r w:rsidRPr="00C45F8F">
                    <w:rPr>
                      <w:rFonts w:ascii="Times New Roman" w:eastAsia="Times New Roman" w:hAnsi="Times New Roman" w:cs="Times New Roman"/>
                      <w:sz w:val="18"/>
                      <w:szCs w:val="18"/>
                      <w:lang w:eastAsia="tr-TR"/>
                    </w:rPr>
                    <w:t>Yönetmelik'lerde</w:t>
                  </w:r>
                  <w:proofErr w:type="spellEnd"/>
                  <w:r w:rsidRPr="00C45F8F">
                    <w:rPr>
                      <w:rFonts w:ascii="Times New Roman" w:eastAsia="Times New Roman" w:hAnsi="Times New Roman" w:cs="Times New Roman"/>
                      <w:sz w:val="18"/>
                      <w:szCs w:val="18"/>
                      <w:lang w:eastAsia="tr-TR"/>
                    </w:rPr>
                    <w:t xml:space="preserve"> belirtilen hususlar doğrultusunda, aracın bakım ve onarımı yapılmıştır.</w:t>
                  </w:r>
                </w:p>
              </w:tc>
            </w:tr>
            <w:tr w:rsidR="00C45F8F" w:rsidRPr="00C45F8F">
              <w:trPr>
                <w:jc w:val="center"/>
              </w:trPr>
              <w:tc>
                <w:tcPr>
                  <w:tcW w:w="3276" w:type="dxa"/>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C45F8F" w:rsidRPr="00C45F8F" w:rsidRDefault="00C45F8F" w:rsidP="00C45F8F">
                  <w:pPr>
                    <w:spacing w:after="0" w:line="240" w:lineRule="auto"/>
                    <w:rPr>
                      <w:rFonts w:ascii="Times New Roman" w:eastAsia="Times New Roman" w:hAnsi="Times New Roman" w:cs="Times New Roman"/>
                      <w:sz w:val="24"/>
                      <w:szCs w:val="24"/>
                      <w:lang w:eastAsia="tr-TR"/>
                    </w:rPr>
                  </w:pPr>
                  <w:r w:rsidRPr="00C45F8F">
                    <w:rPr>
                      <w:rFonts w:ascii="Times New Roman" w:eastAsia="Times New Roman" w:hAnsi="Times New Roman" w:cs="Times New Roman"/>
                      <w:sz w:val="18"/>
                      <w:szCs w:val="18"/>
                      <w:lang w:eastAsia="tr-TR"/>
                    </w:rPr>
                    <w:t> </w:t>
                  </w:r>
                </w:p>
              </w:tc>
              <w:tc>
                <w:tcPr>
                  <w:tcW w:w="3094"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C45F8F" w:rsidRPr="00C45F8F" w:rsidRDefault="00C45F8F" w:rsidP="00C45F8F">
                  <w:pPr>
                    <w:spacing w:after="0" w:line="240" w:lineRule="auto"/>
                    <w:rPr>
                      <w:rFonts w:ascii="Times New Roman" w:eastAsia="Times New Roman" w:hAnsi="Times New Roman" w:cs="Times New Roman"/>
                      <w:sz w:val="24"/>
                      <w:szCs w:val="24"/>
                      <w:lang w:eastAsia="tr-TR"/>
                    </w:rPr>
                  </w:pPr>
                  <w:r w:rsidRPr="00C45F8F">
                    <w:rPr>
                      <w:rFonts w:ascii="Times New Roman" w:eastAsia="Times New Roman" w:hAnsi="Times New Roman" w:cs="Times New Roman"/>
                      <w:sz w:val="18"/>
                      <w:szCs w:val="18"/>
                      <w:lang w:eastAsia="tr-TR"/>
                    </w:rPr>
                    <w:t> </w:t>
                  </w:r>
                </w:p>
              </w:tc>
              <w:tc>
                <w:tcPr>
                  <w:tcW w:w="3305"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C45F8F" w:rsidRPr="00C45F8F" w:rsidRDefault="00C45F8F" w:rsidP="00C45F8F">
                  <w:pPr>
                    <w:spacing w:after="0" w:line="240" w:lineRule="auto"/>
                    <w:rPr>
                      <w:rFonts w:ascii="Times New Roman" w:eastAsia="Times New Roman" w:hAnsi="Times New Roman" w:cs="Times New Roman"/>
                      <w:sz w:val="24"/>
                      <w:szCs w:val="24"/>
                      <w:lang w:eastAsia="tr-TR"/>
                    </w:rPr>
                  </w:pPr>
                  <w:r w:rsidRPr="00C45F8F">
                    <w:rPr>
                      <w:rFonts w:ascii="Times New Roman" w:eastAsia="Times New Roman" w:hAnsi="Times New Roman" w:cs="Times New Roman"/>
                      <w:sz w:val="18"/>
                      <w:szCs w:val="18"/>
                      <w:lang w:eastAsia="tr-TR"/>
                    </w:rPr>
                    <w:t xml:space="preserve">2918 sayılı Karayolları Trafik Kanunu ile Karayolları Trafik Yönetmeliği, Muayene İstasyonlarının Açılması ve İşletilmesi Hakkında Yönetmelik ve Araçların İmal Tadil ve Montajı Hakkında </w:t>
                  </w:r>
                  <w:proofErr w:type="spellStart"/>
                  <w:r w:rsidRPr="00C45F8F">
                    <w:rPr>
                      <w:rFonts w:ascii="Times New Roman" w:eastAsia="Times New Roman" w:hAnsi="Times New Roman" w:cs="Times New Roman"/>
                      <w:sz w:val="18"/>
                      <w:szCs w:val="18"/>
                      <w:lang w:eastAsia="tr-TR"/>
                    </w:rPr>
                    <w:t>Yönetmelik'lerde</w:t>
                  </w:r>
                  <w:proofErr w:type="spellEnd"/>
                  <w:r w:rsidRPr="00C45F8F">
                    <w:rPr>
                      <w:rFonts w:ascii="Times New Roman" w:eastAsia="Times New Roman" w:hAnsi="Times New Roman" w:cs="Times New Roman"/>
                      <w:sz w:val="18"/>
                      <w:szCs w:val="18"/>
                      <w:lang w:eastAsia="tr-TR"/>
                    </w:rPr>
                    <w:t xml:space="preserve"> belirtilen hususlar doğrultusunda, aracın bakım ve onarımı yapılmıştır.</w:t>
                  </w:r>
                </w:p>
              </w:tc>
            </w:tr>
          </w:tbl>
          <w:p w:rsidR="00C45F8F" w:rsidRPr="00C45F8F" w:rsidRDefault="00C45F8F" w:rsidP="00C45F8F">
            <w:pPr>
              <w:spacing w:after="0" w:line="240" w:lineRule="auto"/>
              <w:jc w:val="both"/>
              <w:rPr>
                <w:rFonts w:ascii="Times New Roman" w:eastAsia="Times New Roman" w:hAnsi="Times New Roman" w:cs="Times New Roman"/>
                <w:sz w:val="24"/>
                <w:szCs w:val="24"/>
                <w:lang w:eastAsia="tr-TR"/>
              </w:rPr>
            </w:pPr>
            <w:r w:rsidRPr="00C45F8F">
              <w:rPr>
                <w:rFonts w:ascii="Times New Roman" w:eastAsia="Times New Roman" w:hAnsi="Times New Roman" w:cs="Times New Roman"/>
                <w:spacing w:val="5"/>
                <w:sz w:val="18"/>
                <w:szCs w:val="18"/>
                <w:lang w:eastAsia="tr-TR"/>
              </w:rPr>
              <w:t> </w:t>
            </w:r>
          </w:p>
          <w:tbl>
            <w:tblPr>
              <w:tblW w:w="8789" w:type="dxa"/>
              <w:jc w:val="center"/>
              <w:tblCellMar>
                <w:left w:w="0" w:type="dxa"/>
                <w:right w:w="0" w:type="dxa"/>
              </w:tblCellMar>
              <w:tblLook w:val="04A0" w:firstRow="1" w:lastRow="0" w:firstColumn="1" w:lastColumn="0" w:noHBand="0" w:noVBand="1"/>
            </w:tblPr>
            <w:tblGrid>
              <w:gridCol w:w="8835"/>
            </w:tblGrid>
            <w:tr w:rsidR="00C45F8F" w:rsidRPr="00C45F8F">
              <w:trPr>
                <w:jc w:val="center"/>
              </w:trPr>
              <w:tc>
                <w:tcPr>
                  <w:tcW w:w="961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C45F8F" w:rsidRPr="00C45F8F" w:rsidRDefault="00C45F8F" w:rsidP="00C45F8F">
                  <w:pPr>
                    <w:spacing w:after="0" w:line="240" w:lineRule="auto"/>
                    <w:rPr>
                      <w:rFonts w:ascii="Times New Roman" w:eastAsia="Times New Roman" w:hAnsi="Times New Roman" w:cs="Times New Roman"/>
                      <w:sz w:val="24"/>
                      <w:szCs w:val="24"/>
                      <w:lang w:eastAsia="tr-TR"/>
                    </w:rPr>
                  </w:pPr>
                  <w:r w:rsidRPr="00C45F8F">
                    <w:rPr>
                      <w:rFonts w:ascii="Times New Roman" w:eastAsia="Times New Roman" w:hAnsi="Times New Roman" w:cs="Times New Roman"/>
                      <w:sz w:val="18"/>
                      <w:szCs w:val="18"/>
                      <w:lang w:eastAsia="tr-TR"/>
                    </w:rPr>
                    <w:t>EK-4</w:t>
                  </w:r>
                </w:p>
                <w:p w:rsidR="00C45F8F" w:rsidRPr="00C45F8F" w:rsidRDefault="00C45F8F" w:rsidP="00C45F8F">
                  <w:pPr>
                    <w:spacing w:after="0" w:line="240" w:lineRule="auto"/>
                    <w:jc w:val="center"/>
                    <w:rPr>
                      <w:rFonts w:ascii="Times New Roman" w:eastAsia="Times New Roman" w:hAnsi="Times New Roman" w:cs="Times New Roman"/>
                      <w:sz w:val="24"/>
                      <w:szCs w:val="24"/>
                      <w:lang w:eastAsia="tr-TR"/>
                    </w:rPr>
                  </w:pPr>
                  <w:r w:rsidRPr="00C45F8F">
                    <w:rPr>
                      <w:rFonts w:ascii="Times New Roman" w:eastAsia="Times New Roman" w:hAnsi="Times New Roman" w:cs="Times New Roman"/>
                      <w:sz w:val="18"/>
                      <w:szCs w:val="18"/>
                      <w:lang w:eastAsia="tr-TR"/>
                    </w:rPr>
                    <w:t> </w:t>
                  </w:r>
                </w:p>
                <w:p w:rsidR="00C45F8F" w:rsidRPr="00C45F8F" w:rsidRDefault="00C45F8F" w:rsidP="00C45F8F">
                  <w:pPr>
                    <w:spacing w:after="0" w:line="240" w:lineRule="auto"/>
                    <w:jc w:val="center"/>
                    <w:rPr>
                      <w:rFonts w:ascii="Times New Roman" w:eastAsia="Times New Roman" w:hAnsi="Times New Roman" w:cs="Times New Roman"/>
                      <w:sz w:val="24"/>
                      <w:szCs w:val="24"/>
                      <w:lang w:eastAsia="tr-TR"/>
                    </w:rPr>
                  </w:pPr>
                  <w:r w:rsidRPr="00C45F8F">
                    <w:rPr>
                      <w:rFonts w:ascii="Times New Roman" w:eastAsia="Times New Roman" w:hAnsi="Times New Roman" w:cs="Times New Roman"/>
                      <w:sz w:val="18"/>
                      <w:szCs w:val="18"/>
                      <w:lang w:eastAsia="tr-TR"/>
                    </w:rPr>
                    <w:t> </w:t>
                  </w:r>
                </w:p>
                <w:p w:rsidR="00C45F8F" w:rsidRPr="00C45F8F" w:rsidRDefault="00C45F8F" w:rsidP="00C45F8F">
                  <w:pPr>
                    <w:spacing w:after="0" w:line="240" w:lineRule="auto"/>
                    <w:jc w:val="center"/>
                    <w:rPr>
                      <w:rFonts w:ascii="Times New Roman" w:eastAsia="Times New Roman" w:hAnsi="Times New Roman" w:cs="Times New Roman"/>
                      <w:sz w:val="24"/>
                      <w:szCs w:val="24"/>
                      <w:lang w:eastAsia="tr-TR"/>
                    </w:rPr>
                  </w:pPr>
                  <w:r w:rsidRPr="00C45F8F">
                    <w:rPr>
                      <w:rFonts w:ascii="Times New Roman" w:eastAsia="Times New Roman" w:hAnsi="Times New Roman" w:cs="Times New Roman"/>
                      <w:sz w:val="18"/>
                      <w:szCs w:val="18"/>
                      <w:lang w:eastAsia="tr-TR"/>
                    </w:rPr>
                    <w:t>T.C.</w:t>
                  </w:r>
                </w:p>
                <w:p w:rsidR="00C45F8F" w:rsidRPr="00C45F8F" w:rsidRDefault="00C45F8F" w:rsidP="00C45F8F">
                  <w:pPr>
                    <w:spacing w:after="0" w:line="240" w:lineRule="auto"/>
                    <w:jc w:val="center"/>
                    <w:rPr>
                      <w:rFonts w:ascii="Times New Roman" w:eastAsia="Times New Roman" w:hAnsi="Times New Roman" w:cs="Times New Roman"/>
                      <w:sz w:val="24"/>
                      <w:szCs w:val="24"/>
                      <w:lang w:eastAsia="tr-TR"/>
                    </w:rPr>
                  </w:pPr>
                  <w:proofErr w:type="gramStart"/>
                  <w:r w:rsidRPr="00C45F8F">
                    <w:rPr>
                      <w:rFonts w:ascii="Times New Roman" w:eastAsia="Times New Roman" w:hAnsi="Times New Roman" w:cs="Times New Roman"/>
                      <w:sz w:val="18"/>
                      <w:szCs w:val="18"/>
                      <w:lang w:eastAsia="tr-TR"/>
                    </w:rPr>
                    <w:t>......................................</w:t>
                  </w:r>
                  <w:proofErr w:type="gramEnd"/>
                  <w:r w:rsidRPr="00C45F8F">
                    <w:rPr>
                      <w:rFonts w:ascii="Times New Roman" w:eastAsia="Times New Roman" w:hAnsi="Times New Roman" w:cs="Times New Roman"/>
                      <w:sz w:val="18"/>
                      <w:szCs w:val="18"/>
                      <w:lang w:eastAsia="tr-TR"/>
                    </w:rPr>
                    <w:t>VALİLİĞİ</w:t>
                  </w:r>
                </w:p>
                <w:p w:rsidR="00C45F8F" w:rsidRPr="00C45F8F" w:rsidRDefault="00C45F8F" w:rsidP="00C45F8F">
                  <w:pPr>
                    <w:spacing w:after="0" w:line="240" w:lineRule="auto"/>
                    <w:jc w:val="center"/>
                    <w:rPr>
                      <w:rFonts w:ascii="Times New Roman" w:eastAsia="Times New Roman" w:hAnsi="Times New Roman" w:cs="Times New Roman"/>
                      <w:sz w:val="24"/>
                      <w:szCs w:val="24"/>
                      <w:lang w:eastAsia="tr-TR"/>
                    </w:rPr>
                  </w:pPr>
                  <w:proofErr w:type="gramStart"/>
                  <w:r w:rsidRPr="00C45F8F">
                    <w:rPr>
                      <w:rFonts w:ascii="Times New Roman" w:eastAsia="Times New Roman" w:hAnsi="Times New Roman" w:cs="Times New Roman"/>
                      <w:sz w:val="18"/>
                      <w:szCs w:val="18"/>
                      <w:lang w:eastAsia="tr-TR"/>
                    </w:rPr>
                    <w:t>......................................</w:t>
                  </w:r>
                  <w:proofErr w:type="gramEnd"/>
                  <w:r w:rsidRPr="00C45F8F">
                    <w:rPr>
                      <w:rFonts w:ascii="Times New Roman" w:eastAsia="Times New Roman" w:hAnsi="Times New Roman" w:cs="Times New Roman"/>
                      <w:sz w:val="18"/>
                      <w:szCs w:val="18"/>
                      <w:lang w:eastAsia="tr-TR"/>
                    </w:rPr>
                    <w:t>EMNİYET MÜDÜRLÜĞÜ</w:t>
                  </w:r>
                </w:p>
                <w:p w:rsidR="00C45F8F" w:rsidRPr="00C45F8F" w:rsidRDefault="00C45F8F" w:rsidP="00C45F8F">
                  <w:pPr>
                    <w:spacing w:after="0" w:line="240" w:lineRule="auto"/>
                    <w:jc w:val="center"/>
                    <w:rPr>
                      <w:rFonts w:ascii="Times New Roman" w:eastAsia="Times New Roman" w:hAnsi="Times New Roman" w:cs="Times New Roman"/>
                      <w:sz w:val="24"/>
                      <w:szCs w:val="24"/>
                      <w:lang w:eastAsia="tr-TR"/>
                    </w:rPr>
                  </w:pPr>
                  <w:proofErr w:type="gramStart"/>
                  <w:r w:rsidRPr="00C45F8F">
                    <w:rPr>
                      <w:rFonts w:ascii="Times New Roman" w:eastAsia="Times New Roman" w:hAnsi="Times New Roman" w:cs="Times New Roman"/>
                      <w:sz w:val="18"/>
                      <w:szCs w:val="18"/>
                      <w:lang w:eastAsia="tr-TR"/>
                    </w:rPr>
                    <w:t>............................</w:t>
                  </w:r>
                  <w:proofErr w:type="gramEnd"/>
                  <w:r w:rsidRPr="00C45F8F">
                    <w:rPr>
                      <w:rFonts w:ascii="Times New Roman" w:eastAsia="Times New Roman" w:hAnsi="Times New Roman" w:cs="Times New Roman"/>
                      <w:sz w:val="18"/>
                      <w:szCs w:val="18"/>
                      <w:lang w:eastAsia="tr-TR"/>
                    </w:rPr>
                    <w:t>TRAFİK DENETLEME ŞUBE MÜDÜRLÜĞÜ</w:t>
                  </w:r>
                </w:p>
                <w:p w:rsidR="00C45F8F" w:rsidRPr="00C45F8F" w:rsidRDefault="00C45F8F" w:rsidP="00C45F8F">
                  <w:pPr>
                    <w:spacing w:after="0" w:line="240" w:lineRule="auto"/>
                    <w:rPr>
                      <w:rFonts w:ascii="Times New Roman" w:eastAsia="Times New Roman" w:hAnsi="Times New Roman" w:cs="Times New Roman"/>
                      <w:sz w:val="24"/>
                      <w:szCs w:val="24"/>
                      <w:lang w:eastAsia="tr-TR"/>
                    </w:rPr>
                  </w:pPr>
                  <w:r w:rsidRPr="00C45F8F">
                    <w:rPr>
                      <w:rFonts w:ascii="Times New Roman" w:eastAsia="Times New Roman" w:hAnsi="Times New Roman" w:cs="Times New Roman"/>
                      <w:sz w:val="18"/>
                      <w:szCs w:val="18"/>
                      <w:lang w:eastAsia="tr-TR"/>
                    </w:rPr>
                    <w:t>                                                                                                                     BÜRO AMİRLİĞİ</w:t>
                  </w:r>
                </w:p>
                <w:p w:rsidR="00C45F8F" w:rsidRPr="00C45F8F" w:rsidRDefault="00C45F8F" w:rsidP="00C45F8F">
                  <w:pPr>
                    <w:spacing w:after="0" w:line="240" w:lineRule="auto"/>
                    <w:jc w:val="center"/>
                    <w:rPr>
                      <w:rFonts w:ascii="Times New Roman" w:eastAsia="Times New Roman" w:hAnsi="Times New Roman" w:cs="Times New Roman"/>
                      <w:sz w:val="24"/>
                      <w:szCs w:val="24"/>
                      <w:lang w:eastAsia="tr-TR"/>
                    </w:rPr>
                  </w:pPr>
                  <w:r w:rsidRPr="00C45F8F">
                    <w:rPr>
                      <w:rFonts w:ascii="Times New Roman" w:eastAsia="Times New Roman" w:hAnsi="Times New Roman" w:cs="Times New Roman"/>
                      <w:sz w:val="18"/>
                      <w:szCs w:val="18"/>
                      <w:lang w:eastAsia="tr-TR"/>
                    </w:rPr>
                    <w:t>OKUL SERVİS ARACI ÖZEL İZİN BELGESİ</w:t>
                  </w:r>
                </w:p>
                <w:tbl>
                  <w:tblPr>
                    <w:tblW w:w="8805" w:type="dxa"/>
                    <w:jc w:val="center"/>
                    <w:tblCellSpacing w:w="15" w:type="dxa"/>
                    <w:tblCellMar>
                      <w:left w:w="0" w:type="dxa"/>
                      <w:right w:w="0" w:type="dxa"/>
                    </w:tblCellMar>
                    <w:tblLook w:val="04A0" w:firstRow="1" w:lastRow="0" w:firstColumn="1" w:lastColumn="0" w:noHBand="0" w:noVBand="1"/>
                  </w:tblPr>
                  <w:tblGrid>
                    <w:gridCol w:w="3432"/>
                    <w:gridCol w:w="5373"/>
                  </w:tblGrid>
                  <w:tr w:rsidR="00C45F8F" w:rsidRPr="00C45F8F">
                    <w:trPr>
                      <w:tblCellSpacing w:w="15" w:type="dxa"/>
                      <w:jc w:val="center"/>
                    </w:trPr>
                    <w:tc>
                      <w:tcPr>
                        <w:tcW w:w="3375" w:type="dxa"/>
                        <w:tcMar>
                          <w:top w:w="15" w:type="dxa"/>
                          <w:left w:w="15" w:type="dxa"/>
                          <w:bottom w:w="15" w:type="dxa"/>
                          <w:right w:w="15" w:type="dxa"/>
                        </w:tcMar>
                        <w:vAlign w:val="center"/>
                        <w:hideMark/>
                      </w:tcPr>
                      <w:p w:rsidR="00C45F8F" w:rsidRPr="00C45F8F" w:rsidRDefault="00C45F8F" w:rsidP="00C45F8F">
                        <w:pPr>
                          <w:spacing w:after="0" w:line="240" w:lineRule="auto"/>
                          <w:rPr>
                            <w:rFonts w:ascii="Times New Roman" w:eastAsia="Times New Roman" w:hAnsi="Times New Roman" w:cs="Times New Roman"/>
                            <w:sz w:val="24"/>
                            <w:szCs w:val="24"/>
                            <w:lang w:eastAsia="tr-TR"/>
                          </w:rPr>
                        </w:pPr>
                        <w:r w:rsidRPr="00C45F8F">
                          <w:rPr>
                            <w:rFonts w:ascii="Times New Roman" w:eastAsia="Times New Roman" w:hAnsi="Times New Roman" w:cs="Times New Roman"/>
                            <w:sz w:val="18"/>
                            <w:szCs w:val="18"/>
                            <w:lang w:eastAsia="tr-TR"/>
                          </w:rPr>
                          <w:t>SAYISI</w:t>
                        </w:r>
                      </w:p>
                    </w:tc>
                    <w:tc>
                      <w:tcPr>
                        <w:tcW w:w="5280" w:type="dxa"/>
                        <w:tcMar>
                          <w:top w:w="15" w:type="dxa"/>
                          <w:left w:w="15" w:type="dxa"/>
                          <w:bottom w:w="15" w:type="dxa"/>
                          <w:right w:w="15" w:type="dxa"/>
                        </w:tcMar>
                        <w:vAlign w:val="center"/>
                        <w:hideMark/>
                      </w:tcPr>
                      <w:p w:rsidR="00C45F8F" w:rsidRPr="00C45F8F" w:rsidRDefault="00C45F8F" w:rsidP="00C45F8F">
                        <w:pPr>
                          <w:spacing w:after="0" w:line="240" w:lineRule="auto"/>
                          <w:rPr>
                            <w:rFonts w:ascii="Times New Roman" w:eastAsia="Times New Roman" w:hAnsi="Times New Roman" w:cs="Times New Roman"/>
                            <w:sz w:val="24"/>
                            <w:szCs w:val="24"/>
                            <w:lang w:eastAsia="tr-TR"/>
                          </w:rPr>
                        </w:pPr>
                        <w:proofErr w:type="gramStart"/>
                        <w:r w:rsidRPr="00C45F8F">
                          <w:rPr>
                            <w:rFonts w:ascii="Times New Roman" w:eastAsia="Times New Roman" w:hAnsi="Times New Roman" w:cs="Times New Roman"/>
                            <w:sz w:val="18"/>
                            <w:szCs w:val="18"/>
                            <w:lang w:eastAsia="tr-TR"/>
                          </w:rPr>
                          <w:t>:.................................................................................</w:t>
                        </w:r>
                        <w:proofErr w:type="gramEnd"/>
                      </w:p>
                    </w:tc>
                  </w:tr>
                  <w:tr w:rsidR="00C45F8F" w:rsidRPr="00C45F8F">
                    <w:trPr>
                      <w:tblCellSpacing w:w="15" w:type="dxa"/>
                      <w:jc w:val="center"/>
                    </w:trPr>
                    <w:tc>
                      <w:tcPr>
                        <w:tcW w:w="3375" w:type="dxa"/>
                        <w:tcMar>
                          <w:top w:w="15" w:type="dxa"/>
                          <w:left w:w="15" w:type="dxa"/>
                          <w:bottom w:w="15" w:type="dxa"/>
                          <w:right w:w="15" w:type="dxa"/>
                        </w:tcMar>
                        <w:vAlign w:val="center"/>
                        <w:hideMark/>
                      </w:tcPr>
                      <w:p w:rsidR="00C45F8F" w:rsidRPr="00C45F8F" w:rsidRDefault="00C45F8F" w:rsidP="00C45F8F">
                        <w:pPr>
                          <w:spacing w:after="0" w:line="240" w:lineRule="auto"/>
                          <w:rPr>
                            <w:rFonts w:ascii="Times New Roman" w:eastAsia="Times New Roman" w:hAnsi="Times New Roman" w:cs="Times New Roman"/>
                            <w:sz w:val="24"/>
                            <w:szCs w:val="24"/>
                            <w:lang w:eastAsia="tr-TR"/>
                          </w:rPr>
                        </w:pPr>
                        <w:r w:rsidRPr="00C45F8F">
                          <w:rPr>
                            <w:rFonts w:ascii="Times New Roman" w:eastAsia="Times New Roman" w:hAnsi="Times New Roman" w:cs="Times New Roman"/>
                            <w:sz w:val="18"/>
                            <w:szCs w:val="18"/>
                            <w:lang w:eastAsia="tr-TR"/>
                          </w:rPr>
                          <w:t>VERİLİŞ TARİHİ</w:t>
                        </w:r>
                      </w:p>
                    </w:tc>
                    <w:tc>
                      <w:tcPr>
                        <w:tcW w:w="5280" w:type="dxa"/>
                        <w:tcMar>
                          <w:top w:w="15" w:type="dxa"/>
                          <w:left w:w="15" w:type="dxa"/>
                          <w:bottom w:w="15" w:type="dxa"/>
                          <w:right w:w="15" w:type="dxa"/>
                        </w:tcMar>
                        <w:vAlign w:val="center"/>
                        <w:hideMark/>
                      </w:tcPr>
                      <w:p w:rsidR="00C45F8F" w:rsidRPr="00C45F8F" w:rsidRDefault="00C45F8F" w:rsidP="00C45F8F">
                        <w:pPr>
                          <w:spacing w:after="0" w:line="240" w:lineRule="auto"/>
                          <w:rPr>
                            <w:rFonts w:ascii="Times New Roman" w:eastAsia="Times New Roman" w:hAnsi="Times New Roman" w:cs="Times New Roman"/>
                            <w:sz w:val="24"/>
                            <w:szCs w:val="24"/>
                            <w:lang w:eastAsia="tr-TR"/>
                          </w:rPr>
                        </w:pPr>
                        <w:proofErr w:type="gramStart"/>
                        <w:r w:rsidRPr="00C45F8F">
                          <w:rPr>
                            <w:rFonts w:ascii="Times New Roman" w:eastAsia="Times New Roman" w:hAnsi="Times New Roman" w:cs="Times New Roman"/>
                            <w:sz w:val="18"/>
                            <w:szCs w:val="18"/>
                            <w:lang w:eastAsia="tr-TR"/>
                          </w:rPr>
                          <w:t>:.................................................................................</w:t>
                        </w:r>
                        <w:proofErr w:type="gramEnd"/>
                      </w:p>
                    </w:tc>
                  </w:tr>
                  <w:tr w:rsidR="00C45F8F" w:rsidRPr="00C45F8F">
                    <w:trPr>
                      <w:tblCellSpacing w:w="15" w:type="dxa"/>
                      <w:jc w:val="center"/>
                    </w:trPr>
                    <w:tc>
                      <w:tcPr>
                        <w:tcW w:w="3375" w:type="dxa"/>
                        <w:tcMar>
                          <w:top w:w="15" w:type="dxa"/>
                          <w:left w:w="15" w:type="dxa"/>
                          <w:bottom w:w="15" w:type="dxa"/>
                          <w:right w:w="15" w:type="dxa"/>
                        </w:tcMar>
                        <w:vAlign w:val="center"/>
                        <w:hideMark/>
                      </w:tcPr>
                      <w:p w:rsidR="00C45F8F" w:rsidRPr="00C45F8F" w:rsidRDefault="00C45F8F" w:rsidP="00C45F8F">
                        <w:pPr>
                          <w:spacing w:after="0" w:line="240" w:lineRule="auto"/>
                          <w:rPr>
                            <w:rFonts w:ascii="Times New Roman" w:eastAsia="Times New Roman" w:hAnsi="Times New Roman" w:cs="Times New Roman"/>
                            <w:sz w:val="24"/>
                            <w:szCs w:val="24"/>
                            <w:lang w:eastAsia="tr-TR"/>
                          </w:rPr>
                        </w:pPr>
                        <w:r w:rsidRPr="00C45F8F">
                          <w:rPr>
                            <w:rFonts w:ascii="Times New Roman" w:eastAsia="Times New Roman" w:hAnsi="Times New Roman" w:cs="Times New Roman"/>
                            <w:sz w:val="18"/>
                            <w:szCs w:val="18"/>
                            <w:lang w:eastAsia="tr-TR"/>
                          </w:rPr>
                          <w:t>GEÇERLİLİK TARİHİ</w:t>
                        </w:r>
                      </w:p>
                    </w:tc>
                    <w:tc>
                      <w:tcPr>
                        <w:tcW w:w="5280" w:type="dxa"/>
                        <w:tcMar>
                          <w:top w:w="15" w:type="dxa"/>
                          <w:left w:w="15" w:type="dxa"/>
                          <w:bottom w:w="15" w:type="dxa"/>
                          <w:right w:w="15" w:type="dxa"/>
                        </w:tcMar>
                        <w:vAlign w:val="center"/>
                        <w:hideMark/>
                      </w:tcPr>
                      <w:p w:rsidR="00C45F8F" w:rsidRPr="00C45F8F" w:rsidRDefault="00C45F8F" w:rsidP="00C45F8F">
                        <w:pPr>
                          <w:spacing w:after="0" w:line="240" w:lineRule="auto"/>
                          <w:rPr>
                            <w:rFonts w:ascii="Times New Roman" w:eastAsia="Times New Roman" w:hAnsi="Times New Roman" w:cs="Times New Roman"/>
                            <w:sz w:val="24"/>
                            <w:szCs w:val="24"/>
                            <w:lang w:eastAsia="tr-TR"/>
                          </w:rPr>
                        </w:pPr>
                        <w:proofErr w:type="gramStart"/>
                        <w:r w:rsidRPr="00C45F8F">
                          <w:rPr>
                            <w:rFonts w:ascii="Times New Roman" w:eastAsia="Times New Roman" w:hAnsi="Times New Roman" w:cs="Times New Roman"/>
                            <w:sz w:val="18"/>
                            <w:szCs w:val="18"/>
                            <w:lang w:eastAsia="tr-TR"/>
                          </w:rPr>
                          <w:t>:.................................................................................</w:t>
                        </w:r>
                        <w:proofErr w:type="gramEnd"/>
                      </w:p>
                    </w:tc>
                  </w:tr>
                  <w:tr w:rsidR="00C45F8F" w:rsidRPr="00C45F8F">
                    <w:trPr>
                      <w:tblCellSpacing w:w="15" w:type="dxa"/>
                      <w:jc w:val="center"/>
                    </w:trPr>
                    <w:tc>
                      <w:tcPr>
                        <w:tcW w:w="3375" w:type="dxa"/>
                        <w:tcMar>
                          <w:top w:w="15" w:type="dxa"/>
                          <w:left w:w="15" w:type="dxa"/>
                          <w:bottom w:w="15" w:type="dxa"/>
                          <w:right w:w="15" w:type="dxa"/>
                        </w:tcMar>
                        <w:vAlign w:val="center"/>
                        <w:hideMark/>
                      </w:tcPr>
                      <w:p w:rsidR="00C45F8F" w:rsidRPr="00C45F8F" w:rsidRDefault="00C45F8F" w:rsidP="00C45F8F">
                        <w:pPr>
                          <w:spacing w:after="0" w:line="240" w:lineRule="auto"/>
                          <w:rPr>
                            <w:rFonts w:ascii="Times New Roman" w:eastAsia="Times New Roman" w:hAnsi="Times New Roman" w:cs="Times New Roman"/>
                            <w:sz w:val="24"/>
                            <w:szCs w:val="24"/>
                            <w:lang w:eastAsia="tr-TR"/>
                          </w:rPr>
                        </w:pPr>
                        <w:r w:rsidRPr="00C45F8F">
                          <w:rPr>
                            <w:rFonts w:ascii="Times New Roman" w:eastAsia="Times New Roman" w:hAnsi="Times New Roman" w:cs="Times New Roman"/>
                            <w:sz w:val="18"/>
                            <w:szCs w:val="18"/>
                            <w:lang w:eastAsia="tr-TR"/>
                          </w:rPr>
                          <w:t>TAŞITIN PLAKASI</w:t>
                        </w:r>
                      </w:p>
                    </w:tc>
                    <w:tc>
                      <w:tcPr>
                        <w:tcW w:w="5280" w:type="dxa"/>
                        <w:tcMar>
                          <w:top w:w="15" w:type="dxa"/>
                          <w:left w:w="15" w:type="dxa"/>
                          <w:bottom w:w="15" w:type="dxa"/>
                          <w:right w:w="15" w:type="dxa"/>
                        </w:tcMar>
                        <w:vAlign w:val="center"/>
                        <w:hideMark/>
                      </w:tcPr>
                      <w:p w:rsidR="00C45F8F" w:rsidRPr="00C45F8F" w:rsidRDefault="00C45F8F" w:rsidP="00C45F8F">
                        <w:pPr>
                          <w:spacing w:after="0" w:line="240" w:lineRule="auto"/>
                          <w:rPr>
                            <w:rFonts w:ascii="Times New Roman" w:eastAsia="Times New Roman" w:hAnsi="Times New Roman" w:cs="Times New Roman"/>
                            <w:sz w:val="24"/>
                            <w:szCs w:val="24"/>
                            <w:lang w:eastAsia="tr-TR"/>
                          </w:rPr>
                        </w:pPr>
                        <w:proofErr w:type="gramStart"/>
                        <w:r w:rsidRPr="00C45F8F">
                          <w:rPr>
                            <w:rFonts w:ascii="Times New Roman" w:eastAsia="Times New Roman" w:hAnsi="Times New Roman" w:cs="Times New Roman"/>
                            <w:sz w:val="18"/>
                            <w:szCs w:val="18"/>
                            <w:lang w:eastAsia="tr-TR"/>
                          </w:rPr>
                          <w:t>:.................................................................................</w:t>
                        </w:r>
                        <w:proofErr w:type="gramEnd"/>
                      </w:p>
                    </w:tc>
                  </w:tr>
                  <w:tr w:rsidR="00C45F8F" w:rsidRPr="00C45F8F">
                    <w:trPr>
                      <w:tblCellSpacing w:w="15" w:type="dxa"/>
                      <w:jc w:val="center"/>
                    </w:trPr>
                    <w:tc>
                      <w:tcPr>
                        <w:tcW w:w="3375" w:type="dxa"/>
                        <w:tcMar>
                          <w:top w:w="15" w:type="dxa"/>
                          <w:left w:w="15" w:type="dxa"/>
                          <w:bottom w:w="15" w:type="dxa"/>
                          <w:right w:w="15" w:type="dxa"/>
                        </w:tcMar>
                        <w:vAlign w:val="center"/>
                        <w:hideMark/>
                      </w:tcPr>
                      <w:p w:rsidR="00C45F8F" w:rsidRPr="00C45F8F" w:rsidRDefault="00C45F8F" w:rsidP="00C45F8F">
                        <w:pPr>
                          <w:spacing w:after="0" w:line="240" w:lineRule="auto"/>
                          <w:rPr>
                            <w:rFonts w:ascii="Times New Roman" w:eastAsia="Times New Roman" w:hAnsi="Times New Roman" w:cs="Times New Roman"/>
                            <w:sz w:val="24"/>
                            <w:szCs w:val="24"/>
                            <w:lang w:eastAsia="tr-TR"/>
                          </w:rPr>
                        </w:pPr>
                        <w:r w:rsidRPr="00C45F8F">
                          <w:rPr>
                            <w:rFonts w:ascii="Times New Roman" w:eastAsia="Times New Roman" w:hAnsi="Times New Roman" w:cs="Times New Roman"/>
                            <w:sz w:val="18"/>
                            <w:szCs w:val="18"/>
                            <w:lang w:eastAsia="tr-TR"/>
                          </w:rPr>
                          <w:t>TAŞITIN CİNSİ</w:t>
                        </w:r>
                      </w:p>
                    </w:tc>
                    <w:tc>
                      <w:tcPr>
                        <w:tcW w:w="5280" w:type="dxa"/>
                        <w:tcMar>
                          <w:top w:w="15" w:type="dxa"/>
                          <w:left w:w="15" w:type="dxa"/>
                          <w:bottom w:w="15" w:type="dxa"/>
                          <w:right w:w="15" w:type="dxa"/>
                        </w:tcMar>
                        <w:vAlign w:val="center"/>
                        <w:hideMark/>
                      </w:tcPr>
                      <w:p w:rsidR="00C45F8F" w:rsidRPr="00C45F8F" w:rsidRDefault="00C45F8F" w:rsidP="00C45F8F">
                        <w:pPr>
                          <w:spacing w:after="0" w:line="240" w:lineRule="auto"/>
                          <w:rPr>
                            <w:rFonts w:ascii="Times New Roman" w:eastAsia="Times New Roman" w:hAnsi="Times New Roman" w:cs="Times New Roman"/>
                            <w:sz w:val="24"/>
                            <w:szCs w:val="24"/>
                            <w:lang w:eastAsia="tr-TR"/>
                          </w:rPr>
                        </w:pPr>
                        <w:proofErr w:type="gramStart"/>
                        <w:r w:rsidRPr="00C45F8F">
                          <w:rPr>
                            <w:rFonts w:ascii="Times New Roman" w:eastAsia="Times New Roman" w:hAnsi="Times New Roman" w:cs="Times New Roman"/>
                            <w:sz w:val="18"/>
                            <w:szCs w:val="18"/>
                            <w:lang w:eastAsia="tr-TR"/>
                          </w:rPr>
                          <w:t>:.................................................................................</w:t>
                        </w:r>
                        <w:proofErr w:type="gramEnd"/>
                      </w:p>
                    </w:tc>
                  </w:tr>
                  <w:tr w:rsidR="00C45F8F" w:rsidRPr="00C45F8F">
                    <w:trPr>
                      <w:tblCellSpacing w:w="15" w:type="dxa"/>
                      <w:jc w:val="center"/>
                    </w:trPr>
                    <w:tc>
                      <w:tcPr>
                        <w:tcW w:w="3375" w:type="dxa"/>
                        <w:tcMar>
                          <w:top w:w="15" w:type="dxa"/>
                          <w:left w:w="15" w:type="dxa"/>
                          <w:bottom w:w="15" w:type="dxa"/>
                          <w:right w:w="15" w:type="dxa"/>
                        </w:tcMar>
                        <w:vAlign w:val="center"/>
                        <w:hideMark/>
                      </w:tcPr>
                      <w:p w:rsidR="00C45F8F" w:rsidRPr="00C45F8F" w:rsidRDefault="00C45F8F" w:rsidP="00C45F8F">
                        <w:pPr>
                          <w:spacing w:after="0" w:line="240" w:lineRule="auto"/>
                          <w:rPr>
                            <w:rFonts w:ascii="Times New Roman" w:eastAsia="Times New Roman" w:hAnsi="Times New Roman" w:cs="Times New Roman"/>
                            <w:sz w:val="24"/>
                            <w:szCs w:val="24"/>
                            <w:lang w:eastAsia="tr-TR"/>
                          </w:rPr>
                        </w:pPr>
                        <w:r w:rsidRPr="00C45F8F">
                          <w:rPr>
                            <w:rFonts w:ascii="Times New Roman" w:eastAsia="Times New Roman" w:hAnsi="Times New Roman" w:cs="Times New Roman"/>
                            <w:sz w:val="18"/>
                            <w:szCs w:val="18"/>
                            <w:lang w:eastAsia="tr-TR"/>
                          </w:rPr>
                          <w:t>TAŞIT SAHİBİNİN ADI SOYADI</w:t>
                        </w:r>
                      </w:p>
                    </w:tc>
                    <w:tc>
                      <w:tcPr>
                        <w:tcW w:w="5280" w:type="dxa"/>
                        <w:tcMar>
                          <w:top w:w="15" w:type="dxa"/>
                          <w:left w:w="15" w:type="dxa"/>
                          <w:bottom w:w="15" w:type="dxa"/>
                          <w:right w:w="15" w:type="dxa"/>
                        </w:tcMar>
                        <w:vAlign w:val="center"/>
                        <w:hideMark/>
                      </w:tcPr>
                      <w:p w:rsidR="00C45F8F" w:rsidRPr="00C45F8F" w:rsidRDefault="00C45F8F" w:rsidP="00C45F8F">
                        <w:pPr>
                          <w:spacing w:after="0" w:line="240" w:lineRule="auto"/>
                          <w:rPr>
                            <w:rFonts w:ascii="Times New Roman" w:eastAsia="Times New Roman" w:hAnsi="Times New Roman" w:cs="Times New Roman"/>
                            <w:sz w:val="24"/>
                            <w:szCs w:val="24"/>
                            <w:lang w:eastAsia="tr-TR"/>
                          </w:rPr>
                        </w:pPr>
                        <w:proofErr w:type="gramStart"/>
                        <w:r w:rsidRPr="00C45F8F">
                          <w:rPr>
                            <w:rFonts w:ascii="Times New Roman" w:eastAsia="Times New Roman" w:hAnsi="Times New Roman" w:cs="Times New Roman"/>
                            <w:sz w:val="18"/>
                            <w:szCs w:val="18"/>
                            <w:lang w:eastAsia="tr-TR"/>
                          </w:rPr>
                          <w:t>:.................................................................................</w:t>
                        </w:r>
                        <w:proofErr w:type="gramEnd"/>
                      </w:p>
                    </w:tc>
                  </w:tr>
                  <w:tr w:rsidR="00C45F8F" w:rsidRPr="00C45F8F">
                    <w:trPr>
                      <w:tblCellSpacing w:w="15" w:type="dxa"/>
                      <w:jc w:val="center"/>
                    </w:trPr>
                    <w:tc>
                      <w:tcPr>
                        <w:tcW w:w="3375" w:type="dxa"/>
                        <w:tcMar>
                          <w:top w:w="15" w:type="dxa"/>
                          <w:left w:w="15" w:type="dxa"/>
                          <w:bottom w:w="15" w:type="dxa"/>
                          <w:right w:w="15" w:type="dxa"/>
                        </w:tcMar>
                        <w:vAlign w:val="center"/>
                        <w:hideMark/>
                      </w:tcPr>
                      <w:p w:rsidR="00C45F8F" w:rsidRPr="00C45F8F" w:rsidRDefault="00C45F8F" w:rsidP="00C45F8F">
                        <w:pPr>
                          <w:spacing w:after="0" w:line="240" w:lineRule="auto"/>
                          <w:rPr>
                            <w:rFonts w:ascii="Times New Roman" w:eastAsia="Times New Roman" w:hAnsi="Times New Roman" w:cs="Times New Roman"/>
                            <w:sz w:val="24"/>
                            <w:szCs w:val="24"/>
                            <w:lang w:eastAsia="tr-TR"/>
                          </w:rPr>
                        </w:pPr>
                        <w:r w:rsidRPr="00C45F8F">
                          <w:rPr>
                            <w:rFonts w:ascii="Times New Roman" w:eastAsia="Times New Roman" w:hAnsi="Times New Roman" w:cs="Times New Roman"/>
                            <w:sz w:val="18"/>
                            <w:szCs w:val="18"/>
                            <w:lang w:eastAsia="tr-TR"/>
                          </w:rPr>
                          <w:t>(ŞİRKET İSE ÜNVANI)</w:t>
                        </w:r>
                      </w:p>
                    </w:tc>
                    <w:tc>
                      <w:tcPr>
                        <w:tcW w:w="5280" w:type="dxa"/>
                        <w:tcMar>
                          <w:top w:w="15" w:type="dxa"/>
                          <w:left w:w="15" w:type="dxa"/>
                          <w:bottom w:w="15" w:type="dxa"/>
                          <w:right w:w="15" w:type="dxa"/>
                        </w:tcMar>
                        <w:vAlign w:val="center"/>
                        <w:hideMark/>
                      </w:tcPr>
                      <w:p w:rsidR="00C45F8F" w:rsidRPr="00C45F8F" w:rsidRDefault="00C45F8F" w:rsidP="00C45F8F">
                        <w:pPr>
                          <w:spacing w:after="0" w:line="240" w:lineRule="auto"/>
                          <w:rPr>
                            <w:rFonts w:ascii="Times New Roman" w:eastAsia="Times New Roman" w:hAnsi="Times New Roman" w:cs="Times New Roman"/>
                            <w:sz w:val="24"/>
                            <w:szCs w:val="24"/>
                            <w:lang w:eastAsia="tr-TR"/>
                          </w:rPr>
                        </w:pPr>
                        <w:proofErr w:type="gramStart"/>
                        <w:r w:rsidRPr="00C45F8F">
                          <w:rPr>
                            <w:rFonts w:ascii="Times New Roman" w:eastAsia="Times New Roman" w:hAnsi="Times New Roman" w:cs="Times New Roman"/>
                            <w:sz w:val="18"/>
                            <w:szCs w:val="18"/>
                            <w:lang w:eastAsia="tr-TR"/>
                          </w:rPr>
                          <w:t>:.................................................................................</w:t>
                        </w:r>
                        <w:proofErr w:type="gramEnd"/>
                      </w:p>
                    </w:tc>
                  </w:tr>
                  <w:tr w:rsidR="00C45F8F" w:rsidRPr="00C45F8F">
                    <w:trPr>
                      <w:tblCellSpacing w:w="15" w:type="dxa"/>
                      <w:jc w:val="center"/>
                    </w:trPr>
                    <w:tc>
                      <w:tcPr>
                        <w:tcW w:w="3375" w:type="dxa"/>
                        <w:tcMar>
                          <w:top w:w="15" w:type="dxa"/>
                          <w:left w:w="15" w:type="dxa"/>
                          <w:bottom w:w="15" w:type="dxa"/>
                          <w:right w:w="15" w:type="dxa"/>
                        </w:tcMar>
                        <w:vAlign w:val="center"/>
                        <w:hideMark/>
                      </w:tcPr>
                      <w:p w:rsidR="00C45F8F" w:rsidRPr="00C45F8F" w:rsidRDefault="00C45F8F" w:rsidP="00C45F8F">
                        <w:pPr>
                          <w:spacing w:after="0" w:line="240" w:lineRule="auto"/>
                          <w:rPr>
                            <w:rFonts w:ascii="Times New Roman" w:eastAsia="Times New Roman" w:hAnsi="Times New Roman" w:cs="Times New Roman"/>
                            <w:sz w:val="24"/>
                            <w:szCs w:val="24"/>
                            <w:lang w:eastAsia="tr-TR"/>
                          </w:rPr>
                        </w:pPr>
                        <w:r w:rsidRPr="00C45F8F">
                          <w:rPr>
                            <w:rFonts w:ascii="Times New Roman" w:eastAsia="Times New Roman" w:hAnsi="Times New Roman" w:cs="Times New Roman"/>
                            <w:sz w:val="18"/>
                            <w:szCs w:val="18"/>
                            <w:lang w:eastAsia="tr-TR"/>
                          </w:rPr>
                          <w:t>TAŞITIN ŞOFÖRLERİ</w:t>
                        </w:r>
                      </w:p>
                    </w:tc>
                    <w:tc>
                      <w:tcPr>
                        <w:tcW w:w="5280" w:type="dxa"/>
                        <w:tcMar>
                          <w:top w:w="15" w:type="dxa"/>
                          <w:left w:w="15" w:type="dxa"/>
                          <w:bottom w:w="15" w:type="dxa"/>
                          <w:right w:w="15" w:type="dxa"/>
                        </w:tcMar>
                        <w:vAlign w:val="center"/>
                        <w:hideMark/>
                      </w:tcPr>
                      <w:p w:rsidR="00C45F8F" w:rsidRPr="00C45F8F" w:rsidRDefault="00C45F8F" w:rsidP="00C45F8F">
                        <w:pPr>
                          <w:spacing w:after="0" w:line="240" w:lineRule="auto"/>
                          <w:rPr>
                            <w:rFonts w:ascii="Times New Roman" w:eastAsia="Times New Roman" w:hAnsi="Times New Roman" w:cs="Times New Roman"/>
                            <w:sz w:val="24"/>
                            <w:szCs w:val="24"/>
                            <w:lang w:eastAsia="tr-TR"/>
                          </w:rPr>
                        </w:pPr>
                        <w:r w:rsidRPr="00C45F8F">
                          <w:rPr>
                            <w:rFonts w:ascii="Times New Roman" w:eastAsia="Times New Roman" w:hAnsi="Times New Roman" w:cs="Times New Roman"/>
                            <w:sz w:val="18"/>
                            <w:szCs w:val="18"/>
                            <w:lang w:eastAsia="tr-TR"/>
                          </w:rPr>
                          <w:t>1-</w:t>
                        </w:r>
                        <w:proofErr w:type="gramStart"/>
                        <w:r w:rsidRPr="00C45F8F">
                          <w:rPr>
                            <w:rFonts w:ascii="Times New Roman" w:eastAsia="Times New Roman" w:hAnsi="Times New Roman" w:cs="Times New Roman"/>
                            <w:sz w:val="18"/>
                            <w:szCs w:val="18"/>
                            <w:lang w:eastAsia="tr-TR"/>
                          </w:rPr>
                          <w:t>:..............................................................................</w:t>
                        </w:r>
                        <w:proofErr w:type="gramEnd"/>
                      </w:p>
                    </w:tc>
                  </w:tr>
                  <w:tr w:rsidR="00C45F8F" w:rsidRPr="00C45F8F">
                    <w:trPr>
                      <w:tblCellSpacing w:w="15" w:type="dxa"/>
                      <w:jc w:val="center"/>
                    </w:trPr>
                    <w:tc>
                      <w:tcPr>
                        <w:tcW w:w="3375" w:type="dxa"/>
                        <w:tcMar>
                          <w:top w:w="15" w:type="dxa"/>
                          <w:left w:w="15" w:type="dxa"/>
                          <w:bottom w:w="15" w:type="dxa"/>
                          <w:right w:w="15" w:type="dxa"/>
                        </w:tcMar>
                        <w:vAlign w:val="center"/>
                        <w:hideMark/>
                      </w:tcPr>
                      <w:p w:rsidR="00C45F8F" w:rsidRPr="00C45F8F" w:rsidRDefault="00C45F8F" w:rsidP="00C45F8F">
                        <w:pPr>
                          <w:spacing w:after="0" w:line="240" w:lineRule="auto"/>
                          <w:rPr>
                            <w:rFonts w:ascii="Times New Roman" w:eastAsia="Times New Roman" w:hAnsi="Times New Roman" w:cs="Times New Roman"/>
                            <w:sz w:val="24"/>
                            <w:szCs w:val="24"/>
                            <w:lang w:eastAsia="tr-TR"/>
                          </w:rPr>
                        </w:pPr>
                        <w:r w:rsidRPr="00C45F8F">
                          <w:rPr>
                            <w:rFonts w:ascii="Times New Roman" w:eastAsia="Times New Roman" w:hAnsi="Times New Roman" w:cs="Times New Roman"/>
                            <w:sz w:val="18"/>
                            <w:szCs w:val="18"/>
                            <w:lang w:eastAsia="tr-TR"/>
                          </w:rPr>
                          <w:t> </w:t>
                        </w:r>
                      </w:p>
                    </w:tc>
                    <w:tc>
                      <w:tcPr>
                        <w:tcW w:w="5280" w:type="dxa"/>
                        <w:tcMar>
                          <w:top w:w="15" w:type="dxa"/>
                          <w:left w:w="15" w:type="dxa"/>
                          <w:bottom w:w="15" w:type="dxa"/>
                          <w:right w:w="15" w:type="dxa"/>
                        </w:tcMar>
                        <w:vAlign w:val="center"/>
                        <w:hideMark/>
                      </w:tcPr>
                      <w:p w:rsidR="00C45F8F" w:rsidRPr="00C45F8F" w:rsidRDefault="00C45F8F" w:rsidP="00C45F8F">
                        <w:pPr>
                          <w:spacing w:after="0" w:line="240" w:lineRule="auto"/>
                          <w:rPr>
                            <w:rFonts w:ascii="Times New Roman" w:eastAsia="Times New Roman" w:hAnsi="Times New Roman" w:cs="Times New Roman"/>
                            <w:sz w:val="24"/>
                            <w:szCs w:val="24"/>
                            <w:lang w:eastAsia="tr-TR"/>
                          </w:rPr>
                        </w:pPr>
                        <w:r w:rsidRPr="00C45F8F">
                          <w:rPr>
                            <w:rFonts w:ascii="Times New Roman" w:eastAsia="Times New Roman" w:hAnsi="Times New Roman" w:cs="Times New Roman"/>
                            <w:sz w:val="18"/>
                            <w:szCs w:val="18"/>
                            <w:lang w:eastAsia="tr-TR"/>
                          </w:rPr>
                          <w:t>2-</w:t>
                        </w:r>
                        <w:proofErr w:type="gramStart"/>
                        <w:r w:rsidRPr="00C45F8F">
                          <w:rPr>
                            <w:rFonts w:ascii="Times New Roman" w:eastAsia="Times New Roman" w:hAnsi="Times New Roman" w:cs="Times New Roman"/>
                            <w:sz w:val="18"/>
                            <w:szCs w:val="18"/>
                            <w:lang w:eastAsia="tr-TR"/>
                          </w:rPr>
                          <w:t>:..............................................................................</w:t>
                        </w:r>
                        <w:proofErr w:type="gramEnd"/>
                      </w:p>
                    </w:tc>
                  </w:tr>
                  <w:tr w:rsidR="00C45F8F" w:rsidRPr="00C45F8F">
                    <w:trPr>
                      <w:tblCellSpacing w:w="15" w:type="dxa"/>
                      <w:jc w:val="center"/>
                    </w:trPr>
                    <w:tc>
                      <w:tcPr>
                        <w:tcW w:w="3375" w:type="dxa"/>
                        <w:tcMar>
                          <w:top w:w="15" w:type="dxa"/>
                          <w:left w:w="15" w:type="dxa"/>
                          <w:bottom w:w="15" w:type="dxa"/>
                          <w:right w:w="15" w:type="dxa"/>
                        </w:tcMar>
                        <w:vAlign w:val="center"/>
                        <w:hideMark/>
                      </w:tcPr>
                      <w:p w:rsidR="00C45F8F" w:rsidRPr="00C45F8F" w:rsidRDefault="00C45F8F" w:rsidP="00C45F8F">
                        <w:pPr>
                          <w:spacing w:after="0" w:line="240" w:lineRule="auto"/>
                          <w:rPr>
                            <w:rFonts w:ascii="Times New Roman" w:eastAsia="Times New Roman" w:hAnsi="Times New Roman" w:cs="Times New Roman"/>
                            <w:sz w:val="24"/>
                            <w:szCs w:val="24"/>
                            <w:lang w:eastAsia="tr-TR"/>
                          </w:rPr>
                        </w:pPr>
                        <w:r w:rsidRPr="00C45F8F">
                          <w:rPr>
                            <w:rFonts w:ascii="Times New Roman" w:eastAsia="Times New Roman" w:hAnsi="Times New Roman" w:cs="Times New Roman"/>
                            <w:sz w:val="18"/>
                            <w:szCs w:val="18"/>
                            <w:lang w:eastAsia="tr-TR"/>
                          </w:rPr>
                          <w:t> </w:t>
                        </w:r>
                      </w:p>
                    </w:tc>
                    <w:tc>
                      <w:tcPr>
                        <w:tcW w:w="5280" w:type="dxa"/>
                        <w:tcMar>
                          <w:top w:w="15" w:type="dxa"/>
                          <w:left w:w="15" w:type="dxa"/>
                          <w:bottom w:w="15" w:type="dxa"/>
                          <w:right w:w="15" w:type="dxa"/>
                        </w:tcMar>
                        <w:vAlign w:val="center"/>
                        <w:hideMark/>
                      </w:tcPr>
                      <w:p w:rsidR="00C45F8F" w:rsidRPr="00C45F8F" w:rsidRDefault="00C45F8F" w:rsidP="00C45F8F">
                        <w:pPr>
                          <w:spacing w:after="0" w:line="240" w:lineRule="auto"/>
                          <w:rPr>
                            <w:rFonts w:ascii="Times New Roman" w:eastAsia="Times New Roman" w:hAnsi="Times New Roman" w:cs="Times New Roman"/>
                            <w:sz w:val="24"/>
                            <w:szCs w:val="24"/>
                            <w:lang w:eastAsia="tr-TR"/>
                          </w:rPr>
                        </w:pPr>
                        <w:r w:rsidRPr="00C45F8F">
                          <w:rPr>
                            <w:rFonts w:ascii="Times New Roman" w:eastAsia="Times New Roman" w:hAnsi="Times New Roman" w:cs="Times New Roman"/>
                            <w:sz w:val="18"/>
                            <w:szCs w:val="18"/>
                            <w:lang w:eastAsia="tr-TR"/>
                          </w:rPr>
                          <w:t>3-</w:t>
                        </w:r>
                        <w:proofErr w:type="gramStart"/>
                        <w:r w:rsidRPr="00C45F8F">
                          <w:rPr>
                            <w:rFonts w:ascii="Times New Roman" w:eastAsia="Times New Roman" w:hAnsi="Times New Roman" w:cs="Times New Roman"/>
                            <w:sz w:val="18"/>
                            <w:szCs w:val="18"/>
                            <w:lang w:eastAsia="tr-TR"/>
                          </w:rPr>
                          <w:t>:..............................................................................</w:t>
                        </w:r>
                        <w:proofErr w:type="gramEnd"/>
                      </w:p>
                    </w:tc>
                  </w:tr>
                  <w:tr w:rsidR="00C45F8F" w:rsidRPr="00C45F8F">
                    <w:trPr>
                      <w:tblCellSpacing w:w="15" w:type="dxa"/>
                      <w:jc w:val="center"/>
                    </w:trPr>
                    <w:tc>
                      <w:tcPr>
                        <w:tcW w:w="3375" w:type="dxa"/>
                        <w:tcMar>
                          <w:top w:w="15" w:type="dxa"/>
                          <w:left w:w="15" w:type="dxa"/>
                          <w:bottom w:w="15" w:type="dxa"/>
                          <w:right w:w="15" w:type="dxa"/>
                        </w:tcMar>
                        <w:vAlign w:val="center"/>
                        <w:hideMark/>
                      </w:tcPr>
                      <w:p w:rsidR="00C45F8F" w:rsidRPr="00C45F8F" w:rsidRDefault="00C45F8F" w:rsidP="00C45F8F">
                        <w:pPr>
                          <w:spacing w:after="0" w:line="330" w:lineRule="atLeast"/>
                          <w:rPr>
                            <w:rFonts w:ascii="Times New Roman" w:eastAsia="Times New Roman" w:hAnsi="Times New Roman" w:cs="Times New Roman"/>
                            <w:sz w:val="24"/>
                            <w:szCs w:val="24"/>
                            <w:lang w:eastAsia="tr-TR"/>
                          </w:rPr>
                        </w:pPr>
                        <w:r w:rsidRPr="00C45F8F">
                          <w:rPr>
                            <w:rFonts w:ascii="Times New Roman" w:eastAsia="Times New Roman" w:hAnsi="Times New Roman" w:cs="Times New Roman"/>
                            <w:sz w:val="18"/>
                            <w:szCs w:val="18"/>
                            <w:lang w:eastAsia="tr-TR"/>
                          </w:rPr>
                          <w:t>REHBER PERSONEL VEYA</w:t>
                        </w:r>
                      </w:p>
                      <w:p w:rsidR="00C45F8F" w:rsidRPr="00C45F8F" w:rsidRDefault="00C45F8F" w:rsidP="00C45F8F">
                        <w:pPr>
                          <w:spacing w:after="0" w:line="330" w:lineRule="atLeast"/>
                          <w:rPr>
                            <w:rFonts w:ascii="Times New Roman" w:eastAsia="Times New Roman" w:hAnsi="Times New Roman" w:cs="Times New Roman"/>
                            <w:sz w:val="24"/>
                            <w:szCs w:val="24"/>
                            <w:lang w:eastAsia="tr-TR"/>
                          </w:rPr>
                        </w:pPr>
                        <w:r w:rsidRPr="00C45F8F">
                          <w:rPr>
                            <w:rFonts w:ascii="Times New Roman" w:eastAsia="Times New Roman" w:hAnsi="Times New Roman" w:cs="Times New Roman"/>
                            <w:sz w:val="18"/>
                            <w:szCs w:val="18"/>
                            <w:lang w:eastAsia="tr-TR"/>
                          </w:rPr>
                          <w:t>ÖĞRETMENİN ADI SOYADI</w:t>
                        </w:r>
                      </w:p>
                    </w:tc>
                    <w:tc>
                      <w:tcPr>
                        <w:tcW w:w="5280" w:type="dxa"/>
                        <w:tcMar>
                          <w:top w:w="15" w:type="dxa"/>
                          <w:left w:w="15" w:type="dxa"/>
                          <w:bottom w:w="15" w:type="dxa"/>
                          <w:right w:w="15" w:type="dxa"/>
                        </w:tcMar>
                        <w:vAlign w:val="center"/>
                        <w:hideMark/>
                      </w:tcPr>
                      <w:p w:rsidR="00C45F8F" w:rsidRPr="00C45F8F" w:rsidRDefault="00C45F8F" w:rsidP="00C45F8F">
                        <w:pPr>
                          <w:spacing w:after="0" w:line="240" w:lineRule="auto"/>
                          <w:rPr>
                            <w:rFonts w:ascii="Times New Roman" w:eastAsia="Times New Roman" w:hAnsi="Times New Roman" w:cs="Times New Roman"/>
                            <w:sz w:val="24"/>
                            <w:szCs w:val="24"/>
                            <w:lang w:eastAsia="tr-TR"/>
                          </w:rPr>
                        </w:pPr>
                        <w:proofErr w:type="gramStart"/>
                        <w:r w:rsidRPr="00C45F8F">
                          <w:rPr>
                            <w:rFonts w:ascii="Times New Roman" w:eastAsia="Times New Roman" w:hAnsi="Times New Roman" w:cs="Times New Roman"/>
                            <w:sz w:val="18"/>
                            <w:szCs w:val="18"/>
                            <w:lang w:eastAsia="tr-TR"/>
                          </w:rPr>
                          <w:t>:.................................................................................</w:t>
                        </w:r>
                        <w:proofErr w:type="gramEnd"/>
                      </w:p>
                    </w:tc>
                  </w:tr>
                  <w:tr w:rsidR="00C45F8F" w:rsidRPr="00C45F8F">
                    <w:trPr>
                      <w:tblCellSpacing w:w="15" w:type="dxa"/>
                      <w:jc w:val="center"/>
                    </w:trPr>
                    <w:tc>
                      <w:tcPr>
                        <w:tcW w:w="3375" w:type="dxa"/>
                        <w:tcMar>
                          <w:top w:w="15" w:type="dxa"/>
                          <w:left w:w="15" w:type="dxa"/>
                          <w:bottom w:w="15" w:type="dxa"/>
                          <w:right w:w="15" w:type="dxa"/>
                        </w:tcMar>
                        <w:vAlign w:val="center"/>
                        <w:hideMark/>
                      </w:tcPr>
                      <w:p w:rsidR="00C45F8F" w:rsidRPr="00C45F8F" w:rsidRDefault="00C45F8F" w:rsidP="00C45F8F">
                        <w:pPr>
                          <w:spacing w:after="0" w:line="240" w:lineRule="auto"/>
                          <w:rPr>
                            <w:rFonts w:ascii="Times New Roman" w:eastAsia="Times New Roman" w:hAnsi="Times New Roman" w:cs="Times New Roman"/>
                            <w:sz w:val="24"/>
                            <w:szCs w:val="24"/>
                            <w:lang w:eastAsia="tr-TR"/>
                          </w:rPr>
                        </w:pPr>
                        <w:r w:rsidRPr="00C45F8F">
                          <w:rPr>
                            <w:rFonts w:ascii="Times New Roman" w:eastAsia="Times New Roman" w:hAnsi="Times New Roman" w:cs="Times New Roman"/>
                            <w:sz w:val="18"/>
                            <w:szCs w:val="18"/>
                            <w:lang w:eastAsia="tr-TR"/>
                          </w:rPr>
                          <w:t>TAŞITIN TAŞIMA SINIRI (KAPASİTESİ)</w:t>
                        </w:r>
                      </w:p>
                    </w:tc>
                    <w:tc>
                      <w:tcPr>
                        <w:tcW w:w="5280" w:type="dxa"/>
                        <w:tcMar>
                          <w:top w:w="15" w:type="dxa"/>
                          <w:left w:w="15" w:type="dxa"/>
                          <w:bottom w:w="15" w:type="dxa"/>
                          <w:right w:w="15" w:type="dxa"/>
                        </w:tcMar>
                        <w:vAlign w:val="center"/>
                        <w:hideMark/>
                      </w:tcPr>
                      <w:p w:rsidR="00C45F8F" w:rsidRPr="00C45F8F" w:rsidRDefault="00C45F8F" w:rsidP="00C45F8F">
                        <w:pPr>
                          <w:spacing w:after="0" w:line="240" w:lineRule="auto"/>
                          <w:rPr>
                            <w:rFonts w:ascii="Times New Roman" w:eastAsia="Times New Roman" w:hAnsi="Times New Roman" w:cs="Times New Roman"/>
                            <w:sz w:val="24"/>
                            <w:szCs w:val="24"/>
                            <w:lang w:eastAsia="tr-TR"/>
                          </w:rPr>
                        </w:pPr>
                        <w:proofErr w:type="gramStart"/>
                        <w:r w:rsidRPr="00C45F8F">
                          <w:rPr>
                            <w:rFonts w:ascii="Times New Roman" w:eastAsia="Times New Roman" w:hAnsi="Times New Roman" w:cs="Times New Roman"/>
                            <w:sz w:val="18"/>
                            <w:szCs w:val="18"/>
                            <w:lang w:eastAsia="tr-TR"/>
                          </w:rPr>
                          <w:t>:.................................................................................</w:t>
                        </w:r>
                        <w:proofErr w:type="gramEnd"/>
                      </w:p>
                    </w:tc>
                  </w:tr>
                  <w:tr w:rsidR="00C45F8F" w:rsidRPr="00C45F8F">
                    <w:trPr>
                      <w:tblCellSpacing w:w="15" w:type="dxa"/>
                      <w:jc w:val="center"/>
                    </w:trPr>
                    <w:tc>
                      <w:tcPr>
                        <w:tcW w:w="3375" w:type="dxa"/>
                        <w:tcMar>
                          <w:top w:w="15" w:type="dxa"/>
                          <w:left w:w="15" w:type="dxa"/>
                          <w:bottom w:w="15" w:type="dxa"/>
                          <w:right w:w="15" w:type="dxa"/>
                        </w:tcMar>
                        <w:vAlign w:val="center"/>
                        <w:hideMark/>
                      </w:tcPr>
                      <w:p w:rsidR="00C45F8F" w:rsidRPr="00C45F8F" w:rsidRDefault="00C45F8F" w:rsidP="00C45F8F">
                        <w:pPr>
                          <w:spacing w:after="0" w:line="240" w:lineRule="auto"/>
                          <w:rPr>
                            <w:rFonts w:ascii="Times New Roman" w:eastAsia="Times New Roman" w:hAnsi="Times New Roman" w:cs="Times New Roman"/>
                            <w:sz w:val="24"/>
                            <w:szCs w:val="24"/>
                            <w:lang w:eastAsia="tr-TR"/>
                          </w:rPr>
                        </w:pPr>
                        <w:r w:rsidRPr="00C45F8F">
                          <w:rPr>
                            <w:rFonts w:ascii="Times New Roman" w:eastAsia="Times New Roman" w:hAnsi="Times New Roman" w:cs="Times New Roman"/>
                            <w:sz w:val="18"/>
                            <w:szCs w:val="18"/>
                            <w:lang w:eastAsia="tr-TR"/>
                          </w:rPr>
                          <w:t xml:space="preserve">TAŞITIN İZLEYECEĞİ </w:t>
                        </w:r>
                        <w:proofErr w:type="gramStart"/>
                        <w:r w:rsidRPr="00C45F8F">
                          <w:rPr>
                            <w:rFonts w:ascii="Times New Roman" w:eastAsia="Times New Roman" w:hAnsi="Times New Roman" w:cs="Times New Roman"/>
                            <w:sz w:val="18"/>
                            <w:szCs w:val="18"/>
                            <w:lang w:eastAsia="tr-TR"/>
                          </w:rPr>
                          <w:t>GÜZERGAH</w:t>
                        </w:r>
                        <w:proofErr w:type="gramEnd"/>
                      </w:p>
                    </w:tc>
                    <w:tc>
                      <w:tcPr>
                        <w:tcW w:w="5280" w:type="dxa"/>
                        <w:tcMar>
                          <w:top w:w="15" w:type="dxa"/>
                          <w:left w:w="15" w:type="dxa"/>
                          <w:bottom w:w="15" w:type="dxa"/>
                          <w:right w:w="15" w:type="dxa"/>
                        </w:tcMar>
                        <w:vAlign w:val="center"/>
                        <w:hideMark/>
                      </w:tcPr>
                      <w:p w:rsidR="00C45F8F" w:rsidRPr="00C45F8F" w:rsidRDefault="00C45F8F" w:rsidP="00C45F8F">
                        <w:pPr>
                          <w:spacing w:after="0" w:line="240" w:lineRule="auto"/>
                          <w:rPr>
                            <w:rFonts w:ascii="Times New Roman" w:eastAsia="Times New Roman" w:hAnsi="Times New Roman" w:cs="Times New Roman"/>
                            <w:sz w:val="24"/>
                            <w:szCs w:val="24"/>
                            <w:lang w:eastAsia="tr-TR"/>
                          </w:rPr>
                        </w:pPr>
                        <w:proofErr w:type="gramStart"/>
                        <w:r w:rsidRPr="00C45F8F">
                          <w:rPr>
                            <w:rFonts w:ascii="Times New Roman" w:eastAsia="Times New Roman" w:hAnsi="Times New Roman" w:cs="Times New Roman"/>
                            <w:sz w:val="18"/>
                            <w:szCs w:val="18"/>
                            <w:lang w:eastAsia="tr-TR"/>
                          </w:rPr>
                          <w:t>:.................................................................................</w:t>
                        </w:r>
                        <w:proofErr w:type="gramEnd"/>
                      </w:p>
                    </w:tc>
                  </w:tr>
                  <w:tr w:rsidR="00C45F8F" w:rsidRPr="00C45F8F">
                    <w:trPr>
                      <w:tblCellSpacing w:w="15" w:type="dxa"/>
                      <w:jc w:val="center"/>
                    </w:trPr>
                    <w:tc>
                      <w:tcPr>
                        <w:tcW w:w="8715" w:type="dxa"/>
                        <w:gridSpan w:val="2"/>
                        <w:tcMar>
                          <w:top w:w="15" w:type="dxa"/>
                          <w:left w:w="15" w:type="dxa"/>
                          <w:bottom w:w="15" w:type="dxa"/>
                          <w:right w:w="15" w:type="dxa"/>
                        </w:tcMar>
                        <w:vAlign w:val="center"/>
                        <w:hideMark/>
                      </w:tcPr>
                      <w:p w:rsidR="00C45F8F" w:rsidRPr="00C45F8F" w:rsidRDefault="00C45F8F" w:rsidP="00C45F8F">
                        <w:pPr>
                          <w:spacing w:after="0" w:line="240" w:lineRule="auto"/>
                          <w:rPr>
                            <w:rFonts w:ascii="Times New Roman" w:eastAsia="Times New Roman" w:hAnsi="Times New Roman" w:cs="Times New Roman"/>
                            <w:sz w:val="24"/>
                            <w:szCs w:val="24"/>
                            <w:lang w:eastAsia="tr-TR"/>
                          </w:rPr>
                        </w:pPr>
                        <w:proofErr w:type="gramStart"/>
                        <w:r w:rsidRPr="00C45F8F">
                          <w:rPr>
                            <w:rFonts w:ascii="Times New Roman" w:eastAsia="Times New Roman" w:hAnsi="Times New Roman" w:cs="Times New Roman"/>
                            <w:sz w:val="18"/>
                            <w:szCs w:val="18"/>
                            <w:lang w:eastAsia="tr-TR"/>
                          </w:rPr>
                          <w:t>...........................................................................................................................................</w:t>
                        </w:r>
                        <w:proofErr w:type="gramEnd"/>
                      </w:p>
                    </w:tc>
                  </w:tr>
                  <w:tr w:rsidR="00C45F8F" w:rsidRPr="00C45F8F">
                    <w:trPr>
                      <w:tblCellSpacing w:w="15" w:type="dxa"/>
                      <w:jc w:val="center"/>
                    </w:trPr>
                    <w:tc>
                      <w:tcPr>
                        <w:tcW w:w="8715" w:type="dxa"/>
                        <w:gridSpan w:val="2"/>
                        <w:tcMar>
                          <w:top w:w="15" w:type="dxa"/>
                          <w:left w:w="15" w:type="dxa"/>
                          <w:bottom w:w="15" w:type="dxa"/>
                          <w:right w:w="15" w:type="dxa"/>
                        </w:tcMar>
                        <w:vAlign w:val="center"/>
                        <w:hideMark/>
                      </w:tcPr>
                      <w:p w:rsidR="00C45F8F" w:rsidRPr="00C45F8F" w:rsidRDefault="00C45F8F" w:rsidP="00C45F8F">
                        <w:pPr>
                          <w:spacing w:after="0" w:line="240" w:lineRule="auto"/>
                          <w:rPr>
                            <w:rFonts w:ascii="Times New Roman" w:eastAsia="Times New Roman" w:hAnsi="Times New Roman" w:cs="Times New Roman"/>
                            <w:sz w:val="24"/>
                            <w:szCs w:val="24"/>
                            <w:lang w:eastAsia="tr-TR"/>
                          </w:rPr>
                        </w:pPr>
                        <w:proofErr w:type="gramStart"/>
                        <w:r w:rsidRPr="00C45F8F">
                          <w:rPr>
                            <w:rFonts w:ascii="Times New Roman" w:eastAsia="Times New Roman" w:hAnsi="Times New Roman" w:cs="Times New Roman"/>
                            <w:sz w:val="18"/>
                            <w:szCs w:val="18"/>
                            <w:lang w:eastAsia="tr-TR"/>
                          </w:rPr>
                          <w:t>...........................................................................................................................................</w:t>
                        </w:r>
                        <w:proofErr w:type="gramEnd"/>
                      </w:p>
                    </w:tc>
                  </w:tr>
                  <w:tr w:rsidR="00C45F8F" w:rsidRPr="00C45F8F">
                    <w:trPr>
                      <w:tblCellSpacing w:w="15" w:type="dxa"/>
                      <w:jc w:val="center"/>
                    </w:trPr>
                    <w:tc>
                      <w:tcPr>
                        <w:tcW w:w="8715" w:type="dxa"/>
                        <w:gridSpan w:val="2"/>
                        <w:tcMar>
                          <w:top w:w="15" w:type="dxa"/>
                          <w:left w:w="15" w:type="dxa"/>
                          <w:bottom w:w="15" w:type="dxa"/>
                          <w:right w:w="15" w:type="dxa"/>
                        </w:tcMar>
                        <w:vAlign w:val="center"/>
                        <w:hideMark/>
                      </w:tcPr>
                      <w:p w:rsidR="00C45F8F" w:rsidRPr="00C45F8F" w:rsidRDefault="00C45F8F" w:rsidP="00C45F8F">
                        <w:pPr>
                          <w:spacing w:after="0" w:line="240" w:lineRule="auto"/>
                          <w:rPr>
                            <w:rFonts w:ascii="Times New Roman" w:eastAsia="Times New Roman" w:hAnsi="Times New Roman" w:cs="Times New Roman"/>
                            <w:sz w:val="24"/>
                            <w:szCs w:val="24"/>
                            <w:lang w:eastAsia="tr-TR"/>
                          </w:rPr>
                        </w:pPr>
                        <w:proofErr w:type="gramStart"/>
                        <w:r w:rsidRPr="00C45F8F">
                          <w:rPr>
                            <w:rFonts w:ascii="Times New Roman" w:eastAsia="Times New Roman" w:hAnsi="Times New Roman" w:cs="Times New Roman"/>
                            <w:sz w:val="18"/>
                            <w:szCs w:val="18"/>
                            <w:lang w:eastAsia="tr-TR"/>
                          </w:rPr>
                          <w:t>...........................................................................................................................................</w:t>
                        </w:r>
                        <w:proofErr w:type="gramEnd"/>
                      </w:p>
                    </w:tc>
                  </w:tr>
                </w:tbl>
                <w:p w:rsidR="00C45F8F" w:rsidRPr="00C45F8F" w:rsidRDefault="00C45F8F" w:rsidP="00C45F8F">
                  <w:pPr>
                    <w:spacing w:after="0" w:line="240" w:lineRule="auto"/>
                    <w:rPr>
                      <w:rFonts w:ascii="Times New Roman" w:eastAsia="Times New Roman" w:hAnsi="Times New Roman" w:cs="Times New Roman"/>
                      <w:sz w:val="24"/>
                      <w:szCs w:val="24"/>
                      <w:lang w:eastAsia="tr-TR"/>
                    </w:rPr>
                  </w:pPr>
                  <w:r w:rsidRPr="00C45F8F">
                    <w:rPr>
                      <w:rFonts w:ascii="Times New Roman" w:eastAsia="Times New Roman" w:hAnsi="Times New Roman" w:cs="Times New Roman"/>
                      <w:sz w:val="18"/>
                      <w:szCs w:val="18"/>
                      <w:lang w:eastAsia="tr-TR"/>
                    </w:rPr>
                    <w:t>Yukarıda işleteni, şoförü, rehber personeli, plakası ve güzergâhı belirtilen okul servis aracının 2918 sayılı Karayolları Trafik Kanunu, Karayolları Trafik Yönetmeliği ve Okul Servis Araçları Hizmet Yönetmeliği ile İl-ilçe Trafik Komisyonu kararlarına uygunluğu anlaşılmış olup, iş bu Özel İzin Belgesi tanzim edilerek verilmiştir.</w:t>
                  </w:r>
                </w:p>
                <w:p w:rsidR="00C45F8F" w:rsidRPr="00C45F8F" w:rsidRDefault="00C45F8F" w:rsidP="00C45F8F">
                  <w:pPr>
                    <w:spacing w:after="0" w:line="240" w:lineRule="auto"/>
                    <w:rPr>
                      <w:rFonts w:ascii="Times New Roman" w:eastAsia="Times New Roman" w:hAnsi="Times New Roman" w:cs="Times New Roman"/>
                      <w:sz w:val="24"/>
                      <w:szCs w:val="24"/>
                      <w:lang w:eastAsia="tr-TR"/>
                    </w:rPr>
                  </w:pPr>
                  <w:r w:rsidRPr="00C45F8F">
                    <w:rPr>
                      <w:rFonts w:ascii="Times New Roman" w:eastAsia="Times New Roman" w:hAnsi="Times New Roman" w:cs="Times New Roman"/>
                      <w:sz w:val="18"/>
                      <w:szCs w:val="18"/>
                      <w:lang w:eastAsia="tr-TR"/>
                    </w:rPr>
                    <w:t>Adı Soyadı</w:t>
                  </w:r>
                </w:p>
                <w:p w:rsidR="00C45F8F" w:rsidRPr="00C45F8F" w:rsidRDefault="00C45F8F" w:rsidP="00C45F8F">
                  <w:pPr>
                    <w:spacing w:after="0" w:line="240" w:lineRule="auto"/>
                    <w:rPr>
                      <w:rFonts w:ascii="Times New Roman" w:eastAsia="Times New Roman" w:hAnsi="Times New Roman" w:cs="Times New Roman"/>
                      <w:sz w:val="24"/>
                      <w:szCs w:val="24"/>
                      <w:lang w:eastAsia="tr-TR"/>
                    </w:rPr>
                  </w:pPr>
                  <w:r w:rsidRPr="00C45F8F">
                    <w:rPr>
                      <w:rFonts w:ascii="Times New Roman" w:eastAsia="Times New Roman" w:hAnsi="Times New Roman" w:cs="Times New Roman"/>
                      <w:sz w:val="18"/>
                      <w:szCs w:val="18"/>
                      <w:lang w:eastAsia="tr-TR"/>
                    </w:rPr>
                    <w:t>Trafik Denetleme Şube Müdürü/Büro Amiri</w:t>
                  </w:r>
                </w:p>
                <w:p w:rsidR="00C45F8F" w:rsidRPr="00C45F8F" w:rsidRDefault="00C45F8F" w:rsidP="00C45F8F">
                  <w:pPr>
                    <w:spacing w:after="0" w:line="240" w:lineRule="auto"/>
                    <w:rPr>
                      <w:rFonts w:ascii="Times New Roman" w:eastAsia="Times New Roman" w:hAnsi="Times New Roman" w:cs="Times New Roman"/>
                      <w:sz w:val="24"/>
                      <w:szCs w:val="24"/>
                      <w:lang w:eastAsia="tr-TR"/>
                    </w:rPr>
                  </w:pPr>
                  <w:r w:rsidRPr="00C45F8F">
                    <w:rPr>
                      <w:rFonts w:ascii="Times New Roman" w:eastAsia="Times New Roman" w:hAnsi="Times New Roman" w:cs="Times New Roman"/>
                      <w:sz w:val="18"/>
                      <w:szCs w:val="18"/>
                      <w:lang w:eastAsia="tr-TR"/>
                    </w:rPr>
                    <w:t>İmza</w:t>
                  </w:r>
                </w:p>
                <w:p w:rsidR="00C45F8F" w:rsidRPr="00C45F8F" w:rsidRDefault="00C45F8F" w:rsidP="00C45F8F">
                  <w:pPr>
                    <w:spacing w:after="0" w:line="240" w:lineRule="auto"/>
                    <w:rPr>
                      <w:rFonts w:ascii="Times New Roman" w:eastAsia="Times New Roman" w:hAnsi="Times New Roman" w:cs="Times New Roman"/>
                      <w:sz w:val="24"/>
                      <w:szCs w:val="24"/>
                      <w:lang w:eastAsia="tr-TR"/>
                    </w:rPr>
                  </w:pPr>
                  <w:r w:rsidRPr="00C45F8F">
                    <w:rPr>
                      <w:rFonts w:ascii="Times New Roman" w:eastAsia="Times New Roman" w:hAnsi="Times New Roman" w:cs="Times New Roman"/>
                      <w:sz w:val="18"/>
                      <w:szCs w:val="18"/>
                      <w:lang w:eastAsia="tr-TR"/>
                    </w:rPr>
                    <w:t>Mühür</w:t>
                  </w:r>
                </w:p>
              </w:tc>
            </w:tr>
          </w:tbl>
          <w:p w:rsidR="00C45F8F" w:rsidRPr="00C45F8F" w:rsidRDefault="00C45F8F" w:rsidP="00C45F8F">
            <w:pPr>
              <w:spacing w:after="0" w:line="240" w:lineRule="auto"/>
              <w:rPr>
                <w:rFonts w:ascii="Times New Roman" w:eastAsia="Times New Roman" w:hAnsi="Times New Roman" w:cs="Times New Roman"/>
                <w:sz w:val="24"/>
                <w:szCs w:val="24"/>
                <w:lang w:eastAsia="tr-TR"/>
              </w:rPr>
            </w:pPr>
          </w:p>
        </w:tc>
      </w:tr>
    </w:tbl>
    <w:p w:rsidR="00C45F8F" w:rsidRPr="00C45F8F" w:rsidRDefault="00C45F8F" w:rsidP="00C45F8F">
      <w:pPr>
        <w:spacing w:after="0" w:line="240" w:lineRule="auto"/>
        <w:rPr>
          <w:rFonts w:ascii="Times New Roman" w:eastAsia="Times New Roman" w:hAnsi="Times New Roman" w:cs="Times New Roman"/>
          <w:color w:val="000000"/>
          <w:sz w:val="27"/>
          <w:szCs w:val="27"/>
          <w:lang w:eastAsia="tr-TR"/>
        </w:rPr>
      </w:pPr>
      <w:r w:rsidRPr="00C45F8F">
        <w:rPr>
          <w:rFonts w:ascii="Times New Roman" w:eastAsia="Times New Roman" w:hAnsi="Times New Roman" w:cs="Times New Roman"/>
          <w:color w:val="000000"/>
          <w:sz w:val="27"/>
          <w:szCs w:val="27"/>
          <w:lang w:eastAsia="tr-TR"/>
        </w:rPr>
        <w:lastRenderedPageBreak/>
        <w:t> </w:t>
      </w:r>
    </w:p>
    <w:p w:rsidR="004C3E58" w:rsidRDefault="004C3E58">
      <w:bookmarkStart w:id="0" w:name="_GoBack"/>
      <w:bookmarkEnd w:id="0"/>
    </w:p>
    <w:sectPr w:rsidR="004C3E5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4286"/>
    <w:rsid w:val="00033738"/>
    <w:rsid w:val="004C3E58"/>
    <w:rsid w:val="00904286"/>
    <w:rsid w:val="00C45F8F"/>
    <w:rsid w:val="00EC38D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C45F8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C45F8F"/>
  </w:style>
  <w:style w:type="paragraph" w:styleId="BalonMetni">
    <w:name w:val="Balloon Text"/>
    <w:basedOn w:val="Normal"/>
    <w:link w:val="BalonMetniChar"/>
    <w:uiPriority w:val="99"/>
    <w:semiHidden/>
    <w:unhideWhenUsed/>
    <w:rsid w:val="00C45F8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45F8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C45F8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C45F8F"/>
  </w:style>
  <w:style w:type="paragraph" w:styleId="BalonMetni">
    <w:name w:val="Balloon Text"/>
    <w:basedOn w:val="Normal"/>
    <w:link w:val="BalonMetniChar"/>
    <w:uiPriority w:val="99"/>
    <w:semiHidden/>
    <w:unhideWhenUsed/>
    <w:rsid w:val="00C45F8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45F8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0810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gi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gif"/><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2671</Words>
  <Characters>15225</Characters>
  <Application>Microsoft Office Word</Application>
  <DocSecurity>0</DocSecurity>
  <Lines>126</Lines>
  <Paragraphs>35</Paragraphs>
  <ScaleCrop>false</ScaleCrop>
  <Company/>
  <LinksUpToDate>false</LinksUpToDate>
  <CharactersWithSpaces>17861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dc:creator>
  <cp:keywords/>
  <dc:description/>
  <cp:lastModifiedBy>sam</cp:lastModifiedBy>
  <cp:revision>3</cp:revision>
  <dcterms:created xsi:type="dcterms:W3CDTF">2013-12-04T14:29:00Z</dcterms:created>
  <dcterms:modified xsi:type="dcterms:W3CDTF">2013-12-04T14:30:00Z</dcterms:modified>
</cp:coreProperties>
</file>