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680E5F" w:rsidRPr="00680E5F" w:rsidTr="00680E5F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31"/>
              <w:gridCol w:w="2931"/>
              <w:gridCol w:w="2927"/>
            </w:tblGrid>
            <w:tr w:rsidR="00680E5F" w:rsidRPr="00680E5F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80E5F" w:rsidRPr="00680E5F" w:rsidRDefault="00680E5F" w:rsidP="00680E5F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16 Temmuz</w:t>
                  </w:r>
                  <w:r w:rsidRPr="00680E5F">
                    <w:rPr>
                      <w:rFonts w:ascii="Arial" w:eastAsia="Times New Roman" w:hAnsi="Arial" w:cs="Arial"/>
                      <w:sz w:val="16"/>
                      <w:lang w:eastAsia="tr-TR"/>
                    </w:rPr>
                    <w:t> 2013  SALI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80E5F" w:rsidRPr="00680E5F" w:rsidRDefault="00680E5F" w:rsidP="00680E5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80E5F" w:rsidRPr="00680E5F" w:rsidRDefault="00680E5F" w:rsidP="00680E5F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680E5F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28709</w:t>
                  </w:r>
                  <w:proofErr w:type="gramEnd"/>
                </w:p>
              </w:tc>
            </w:tr>
            <w:tr w:rsidR="00680E5F" w:rsidRPr="00680E5F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80E5F" w:rsidRPr="00680E5F" w:rsidRDefault="00680E5F" w:rsidP="00680E5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680E5F" w:rsidRPr="00680E5F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ndan:</w:t>
                  </w:r>
                </w:p>
                <w:p w:rsidR="00680E5F" w:rsidRPr="00680E5F" w:rsidRDefault="00680E5F" w:rsidP="00680E5F">
                  <w:pPr>
                    <w:spacing w:before="56" w:after="22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LIK KURALLARI BAKIMINDAN G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AZAM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UK SAAT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br/>
                    <w:t>VEYA DAHA AZ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ILMASI GEREKEN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br/>
                    <w:t>HAKKINDA 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Kapsam ve Dayanak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amac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lerde,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kurallar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abilecekleri</w:t>
                  </w:r>
                  <w:proofErr w:type="gramEnd"/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azami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relerini 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zenlemektir.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Kapsam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netmelik, sa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kurallar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g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ancak yedi bu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uk saat veya daha az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gereken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kapsar.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20/6/2012</w:t>
                  </w:r>
                  <w:proofErr w:type="gramEnd"/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tarihli ve 6331 say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Kanununun 30 uncu maddesine dayan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haz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680E5F" w:rsidRPr="00680E5F" w:rsidRDefault="00680E5F" w:rsidP="00680E5F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680E5F" w:rsidRPr="00680E5F" w:rsidRDefault="00680E5F" w:rsidP="00680E5F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 H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nde azami yedi bu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uk saat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ışı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labilecek i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ler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Bir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ancak yedi bu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uk saat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labilece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belirtilmi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Kur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 ve arsenik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leri: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Kur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retilen galenit,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ser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zit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anglezit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gibi cevherlerin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maden oca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Kur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unlu madenlerden yahut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kur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 bulunan 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l, maden 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kur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 f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kurumu,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benzeri maddelerden kur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retimi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izabe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Antimuan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kalay, bronz ve benzeri maddelerle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kur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 ala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 Kur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 levha ve lehimlerin alevle kesilmesi, kur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unlu boyalar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alevle yak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leriyle levha, tel, boru, ak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kaps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gibi kur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 veya kur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 ala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5)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gen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kur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tetraetil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gibi zehirli ve kimyasal kur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 veya arsenikli bile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iklerin haz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6)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kur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 ve arsenik bulunan boya ve vernik gibi maddelerin kullan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emaye, g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deri, me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in, </w:t>
                  </w:r>
                  <w:proofErr w:type="gramStart"/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kau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uk,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</w:t>
                  </w:r>
                  <w:proofErr w:type="gramEnd"/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cam, yapma 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ta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yapma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ve oyuncak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leriyle bina, dokuma ve otomobil boyac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dar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mekanlarda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mekanlarda veya sa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uygun olarak havaland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lmayan mekanlarda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boyac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k, renkli 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bask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harf matbaac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(tipografi)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7) Kur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 levhalar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birbirine kaynatma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Cam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sanayii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leri: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Cam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kullan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ilkel maddeleri toz haline getirme, eleme, kar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ve kurutma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(bu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yapmak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tam kapal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odalar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otomatik makineli tesisat veya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tozlar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tehlike olu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turmayacak 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zeye indiren havaland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tesisat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bulunmad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takdirde).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Eritme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(otomatik besleme f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takdirde).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Ate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ilik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fleme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(tamamen otomatik makinelerle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takdirde).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5) Bas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cam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(cam tazyiki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leri).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6) Ayna cam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sanat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potal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cam 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(potalar kal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masas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mekanik ara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larla ta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takdirde).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7) Cam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alma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8) Yayma f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zeltme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9) 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10) Asitle hak ve cilalama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11) Bas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havayla kum 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rten cihazlarla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(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tozlar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tehlike olu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turmayacak 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zeye indiren havaland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tesisat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bulunmad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takdirde).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12) Pota ve ta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odalar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C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va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sanayii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leri: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C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va amalgamlar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alt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g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leri, ak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rc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inko amalgam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leri, har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malzemesi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c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unlu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lehimcilik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C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aletler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C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va buharl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elektrik ampulleri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 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blime, kalomel ve c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va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fulminat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gibi c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bile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iklerin haz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ve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laboratuvarlarda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vayla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imento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sanayii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leri: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lkel maddeleri 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rma, ufalama, ezme, eleme ve kar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Otomatik f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nlarda pi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irme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Klinkeri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tme, eleme, torba ve f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ıçı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 koyma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(otomatik olarak tozun etrafa yay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nleyici bir 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takdirde).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Kok fabrikalar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termik santrallerdeki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ler: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Ate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ilik, ocak temizli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jenerat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doldurma, bo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altma ve temizleme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Kimyasal 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tma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Gaz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cihaz ve borular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onar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temizlenmesi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 Kok fabrikalar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ocak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5) Elektrik enerji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santrallerinin kazan dairesindeki ate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ilik, 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ve 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rlerin ta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leri, (ate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elle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 veya 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ve 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rlerin ta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tozun etrafa yay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nleyici tesisler olmad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takdirde).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6) Termik santraller ile her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 buhar kazanlar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kazan dairesindeki ate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ilik, 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ve 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rlerin ta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 (ate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elle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 veya 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ve 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rlerin ta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tozun etrafa yay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nleyici tesisler olmad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takdirde).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inko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sanayii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leri: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inko madeninin toz haline getirilmesi, kar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elenmesi ve f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nlanmas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Dam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tma f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letilmesi, f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nlardan 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llerin ve c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rufun kald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inkoyla ala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inko tozunun ambalajlanmas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5) 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rekli olarak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galvanizli demir lehimcili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6)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inko tozu kullan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kimyasal ve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nai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7) Elektrolitik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inko madeni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retilen tesislerdeki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Bak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sanayii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leri: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Bak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cevheri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maden ocaklar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Cevherin kuru veya ya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 zenginle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 ve elde edilmesi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Bak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fabrikalar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cevherin 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kama,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flotasyon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izabe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 Hurda bak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eritilerek 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minyum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sanayii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leri: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minyum oksit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retimi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minyum bronzu haz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rlama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minyum madeni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retimi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lastRenderedPageBreak/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Demir ve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elik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sanayii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Demir izabe fabrikalar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cevherin demire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evrilmesi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leriyle boru fabrikalar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f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dairelerinde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elikhanelerin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elik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f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bunlar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teferruat ve eklentilerinden olan ikinci derecedeki f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nlarda ve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konvert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rlerde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haldeki demir ve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tesisat ve te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hizatla veya mekanik olarak ta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 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cak veya 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haldeki c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rufun ta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lenmesi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5) Haddehanelerde (so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uk demirle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haddehaneler hari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), f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nlarda, hadde serilerinde, haddehaneyi 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zg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veya 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elik yahut demirle besleyen tesisat ve ara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larla g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lerle 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zg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halde olan yar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mamul par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kesilmesi ve haz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6) Demir ve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elik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presleme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makinelerinde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lerle bu makinelerin 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cak demir veya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elikle beslenmesi ve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cak par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kald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 veya ta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7) C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rufun 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ezilmesi, toz haline konulmas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tozlar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uvallara doldurulmas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kletilmesi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 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sanayii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leri: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Kal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kumunun haz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kal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ve ma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haz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duruma getirilmesi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arj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haz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her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 maden eritme (izabe) f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haz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duruma getirilmesi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 Maden eritme ve 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kme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5) Kal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 ve 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 temizlenmesi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6) Savurma ve 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ey 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Kaplamac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leri: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Parlak ve mat kaplama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(galvano).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Polisaj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Kalayc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 Doldurma yoluyla galvanizleme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5) Asitle 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 temizleme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i) Karpit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sanayii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leri: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Kire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kokun ark f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eritilmesi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j) Asit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sanayii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leri: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1) Asit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hammaddelerin haz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Asidin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 safhalar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Asidin dinlendirilme, 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klenme, bo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 ve ta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 Baca gazlar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asit elde edilmesi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k) Ak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sanayii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leri: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Ak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onar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Ak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suyu haz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rlama ve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arj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l) Kaynak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leri: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Her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 koruyucu gaz alt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kaynak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Toz alt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kaynak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Oksijen ve elektrik kayna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m) Madenlere su verme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leri: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Su verme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(sertle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tirme).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Semantasyon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n) Kau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uk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lenmesi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leri: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Kau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uk hamurunun kar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f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nlanmas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Sa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uygun olarak havaland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lmayan yerlerde, otomatik tesisat kullan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lmadan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cak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vulkanizasyon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o) Yeralt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leri: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Maden ocaklar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(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elementer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va bulundu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saptanan c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va maden ocaklar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hari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), kanalizasyon ve 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gibi yer alt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Radyoaktif ve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radyoiyonizan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maddelerle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ler: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19/4/1937 tarihli ve 3153 say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Radiyoloji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Radiyom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Elektrikle Tedavi ve Di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Fizyoterapi 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esseseleri Hakk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Kanunun  Ek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 inci maddesinde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 alan h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 sakl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kalmak kayd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do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al ve yapay </w:t>
                  </w:r>
                  <w:proofErr w:type="gramStart"/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radyoaktif,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radyoiyonizan</w:t>
                  </w:r>
                  <w:proofErr w:type="gramEnd"/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maddeler veya b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korp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sk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 emanasyon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kaynaklar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p) G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ler: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G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zeyi en 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etkin de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erini (8h=85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dB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(A)) 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r) Su alt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hava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gerektiren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ler: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Su alt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hava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gerektiren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lerden 20 metreye kadar derinlik veya 2 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kg/cm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tr-TR"/>
                    </w:rPr>
                    <w:t>2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(ini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dahil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s)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Pn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mokonyoz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yapan tozlu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ler: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Pn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mokonyoz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yapan tozlar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bulundu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yerlerindeki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Tar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ila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Tar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ila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kullan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nde yedi bu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uk saatten daha az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ışı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lmas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gereken i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ler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Bir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yedi bu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uk saatten daha az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gereken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lerle bunlar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her birinde en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ka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 saat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belirtilmi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Su alt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hava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gerektiren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(ini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hil):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20-25 (20 hari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m. derinlik veya 2-2,5 (2 hari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kg/cm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tr-TR"/>
                    </w:rPr>
                    <w:t>2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 7 saat.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25-30 (25 hari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m. derinlik veya 2,5-3 (2,5 hari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kg/cm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tr-TR"/>
                    </w:rPr>
                    <w:t>2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 6 saat.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30-35 (30 hari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m. derinlik veya 3-3,5 (3 hari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kg/cm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tr-TR"/>
                    </w:rPr>
                    <w:t>2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 5 saat.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 35-40 (40 hari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m. derinlik veya 3,5-4 (3,5 hari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kg/cm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tr-TR"/>
                    </w:rPr>
                    <w:t>2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 4 saat.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5) Dalg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bu 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reler, 18 metreye kadar 3 saat, 40 metreye kadar olan derinliklerde 1/2 saattir.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C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va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leri: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C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va izabe f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6 saat.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Elementer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va bulunan ocaklarda g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6 saat.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Kur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leri: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Kur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 izabe f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teksif odalar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biriken kuru tozlar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kald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4 saat.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Karbon 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lf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leri: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Karbon 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lf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rden etkilenme tehlikesi bulunan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6 saat.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İ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nsektisitler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Karbamatl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organik fosforlu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insektisitlerin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paketlenmesi,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zelti olarak haz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uygulanmas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6 saat.</w:t>
                  </w:r>
                </w:p>
                <w:p w:rsidR="00680E5F" w:rsidRPr="00680E5F" w:rsidRDefault="00680E5F" w:rsidP="00680E5F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680E5F" w:rsidRPr="00680E5F" w:rsidRDefault="00680E5F" w:rsidP="00680E5F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itli H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Ba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 i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te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rma yasa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ğı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giren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anlar, 4 ve 5 inci maddelerde belirtilen g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azami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relerinden sonra di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herhangi bir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lamazlar.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Fazla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 yasa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ğı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giren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 fazla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Bildirim y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üğü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MADDE 8 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lang w:eastAsia="tr-TR"/>
                    </w:rPr>
                    <w:t>–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(1) Bu 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netmelikte say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lerden herhangi birinin veya birka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rekli olarak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yeri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verenleri, bu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lerin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it ve niteliklerini,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lma zamanlar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, an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lerde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anlar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erkek ve kad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nlar ayr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ayr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g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sterilmek suretiyle say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,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 ba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lamadan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nce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in 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üğü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yerin ba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bulundu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u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 ve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İş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Kurumu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İ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 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üğü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ne yaz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olarak bildirmekle 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rler.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tirazlar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MADDE 9 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lang w:eastAsia="tr-TR"/>
                    </w:rPr>
                    <w:t>–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(1)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İş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yerlerinde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lerin 4 ve 5 inci maddelerde say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lerden olup olmad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na ili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kin itirazlar ile 4 ve 5 inci maddelerde yer almayan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lere ili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kin ba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vurular, kullan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lan maddelerin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zellikleri, uygulanan teknoloji ve 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nan teknik ve idari toplu koruma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nlemleri de g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z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nde bulundurulmak ve Sa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 Bakanl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g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üşü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nmak suretiyle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 ve Sosyal G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venlik Bakanl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taraf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ndan karara ba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r.</w:t>
                  </w:r>
                  <w:proofErr w:type="gramEnd"/>
                </w:p>
                <w:p w:rsidR="00680E5F" w:rsidRPr="00680E5F" w:rsidRDefault="00680E5F" w:rsidP="00680E5F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680E5F" w:rsidRPr="00680E5F" w:rsidRDefault="00680E5F" w:rsidP="00680E5F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Son H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kten kald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lan y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netmelik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10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15/4/2004</w:t>
                  </w:r>
                  <w:proofErr w:type="gramEnd"/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tarihli ve 25434 say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Sa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Kurallar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G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Ancak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Yedibu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uk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Saat veya Daha Az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Gereken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Hakk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kten kald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Bildirim ve muafiyet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15/4/2004</w:t>
                  </w:r>
                  <w:proofErr w:type="gramEnd"/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tarihli ve 25434 say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Sa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Kurallar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G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Ancak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Yedibu</w:t>
                  </w:r>
                  <w:r w:rsidRPr="00680E5F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uk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Saat veya Daha Az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Gereken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Hakk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daha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bildirim yap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 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8 inci madde h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uygulanmaz.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11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8 inci maddesi yay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tarihinden itibaren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 sonra di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maddeleri yay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tarihinde 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tme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12</w:t>
                  </w:r>
                  <w:r w:rsidRPr="00680E5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680E5F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80E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680E5F" w:rsidRPr="00680E5F" w:rsidRDefault="00680E5F" w:rsidP="00680E5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80E5F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680E5F" w:rsidRPr="00680E5F" w:rsidRDefault="00680E5F" w:rsidP="0068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80E5F" w:rsidRPr="00680E5F" w:rsidRDefault="00680E5F" w:rsidP="00680E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680E5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p w:rsidR="00C636EC" w:rsidRDefault="00C636EC"/>
    <w:sectPr w:rsidR="00C636EC" w:rsidSect="00C63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680E5F"/>
    <w:rsid w:val="00680E5F"/>
    <w:rsid w:val="00C6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80E5F"/>
  </w:style>
  <w:style w:type="character" w:customStyle="1" w:styleId="grame">
    <w:name w:val="grame"/>
    <w:basedOn w:val="VarsaylanParagrafYazTipi"/>
    <w:rsid w:val="00680E5F"/>
  </w:style>
  <w:style w:type="paragraph" w:styleId="NormalWeb">
    <w:name w:val="Normal (Web)"/>
    <w:basedOn w:val="Normal"/>
    <w:uiPriority w:val="99"/>
    <w:unhideWhenUsed/>
    <w:rsid w:val="0068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68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68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68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680E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1797</Words>
  <Characters>10249</Characters>
  <Application>Microsoft Office Word</Application>
  <DocSecurity>0</DocSecurity>
  <Lines>85</Lines>
  <Paragraphs>24</Paragraphs>
  <ScaleCrop>false</ScaleCrop>
  <Company/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</dc:creator>
  <cp:keywords/>
  <dc:description/>
  <cp:lastModifiedBy>ERSAN</cp:lastModifiedBy>
  <cp:revision>3</cp:revision>
  <dcterms:created xsi:type="dcterms:W3CDTF">2013-08-27T12:04:00Z</dcterms:created>
  <dcterms:modified xsi:type="dcterms:W3CDTF">2013-08-27T12:04:00Z</dcterms:modified>
</cp:coreProperties>
</file>